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7706" w14:textId="77777777" w:rsidR="00000000" w:rsidRDefault="00B918E8">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○鏡野町定住促進空き家改修事業補助金交付要綱</w:t>
      </w:r>
    </w:p>
    <w:p w14:paraId="78CDC8F7" w14:textId="77777777" w:rsidR="00000000" w:rsidRDefault="00B918E8">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平成２７年４月１日</w:t>
      </w:r>
    </w:p>
    <w:p w14:paraId="09A396E2" w14:textId="77777777" w:rsidR="00000000" w:rsidRDefault="00B918E8">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告示第２５号</w:t>
      </w:r>
    </w:p>
    <w:p w14:paraId="63E005FC"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（趣旨）</w:t>
      </w:r>
    </w:p>
    <w:p w14:paraId="245282FE"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この要綱は、空き家の有効活用による町内人口の増加と地域経済の活性化を図るため、町内の空き家を購入又は賃借した者が空き家を利活用するために必要な改修等を行う場合に要する経費の一部に対し、予算の範囲内において鏡野町定住促進空き家改修事業補助金（以下「補助金」という。）を交付することについて、鏡野町補助金等交付規則（平</w:t>
      </w:r>
      <w:r>
        <w:rPr>
          <w:rFonts w:ascii="Century" w:eastAsia="ＭＳ 明朝" w:hAnsi="ＭＳ 明朝" w:cs="ＭＳ 明朝" w:hint="eastAsia"/>
          <w:color w:val="000000"/>
          <w:kern w:val="0"/>
          <w:sz w:val="22"/>
        </w:rPr>
        <w:t>成１７年鏡野町規則第４７号。以下「規則」という。）に定めるもののほか、必要事項を定めるものとする。</w:t>
      </w:r>
    </w:p>
    <w:p w14:paraId="0C781A13"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（定義）</w:t>
      </w:r>
    </w:p>
    <w:p w14:paraId="768D0F89"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この要綱において次の各号に掲げる用語の定義は、当該各号の定めるところによる。</w:t>
      </w:r>
    </w:p>
    <w:p w14:paraId="1C99E34C"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移住者　補助金の交付を申請した日において町外から本町に住民票を移して３年を経過していない者又は本町への転入を予定している者</w:t>
      </w:r>
    </w:p>
    <w:p w14:paraId="56B19D12"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空き家　町内に居住を目的として建築され、現に居住者がいない（近く居住しなくなる予定のものを含む。）戸建ての建物をいう。</w:t>
      </w:r>
    </w:p>
    <w:p w14:paraId="76E399CC"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（補助金の交付対象者）</w:t>
      </w:r>
    </w:p>
    <w:p w14:paraId="14901448"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補助金の交付を受けよう</w:t>
      </w:r>
      <w:r>
        <w:rPr>
          <w:rFonts w:ascii="Century" w:eastAsia="ＭＳ 明朝" w:hAnsi="ＭＳ 明朝" w:cs="ＭＳ 明朝" w:hint="eastAsia"/>
          <w:color w:val="000000"/>
          <w:kern w:val="0"/>
          <w:sz w:val="22"/>
        </w:rPr>
        <w:t>とする者（以下「申請者」という。）は、次の各号のいずれかに該当する者とする。</w:t>
      </w:r>
    </w:p>
    <w:p w14:paraId="7666DAA8"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補助金の交付を受けた日から５年以上本町に居住する意思を持って町内の空き家を購入したもので、この補助金の交付を申請した日において、空き家の売買契約締結日から１年を経過していない者</w:t>
      </w:r>
    </w:p>
    <w:p w14:paraId="62DF4A54"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補助金の交付を受けた日から５年以上本町に居住する意思を持って町内の空き家を賃借した者で、この補助金の交付を申請した日において、空き家の賃貸借契約締結日から１年を経過していない者</w:t>
      </w:r>
    </w:p>
    <w:p w14:paraId="2B33568D"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補助金の交付を受けた日から１０年以上本町に居住する意思</w:t>
      </w:r>
      <w:r>
        <w:rPr>
          <w:rFonts w:ascii="Century" w:eastAsia="ＭＳ 明朝" w:hAnsi="ＭＳ 明朝" w:cs="ＭＳ 明朝" w:hint="eastAsia"/>
          <w:color w:val="000000"/>
          <w:kern w:val="0"/>
          <w:sz w:val="22"/>
        </w:rPr>
        <w:t>を持って町内の空き家を購入した移住者で、この補助金の交付を申請した日において、空き家の売買契約締結日から１年を経過していない者</w:t>
      </w:r>
    </w:p>
    <w:p w14:paraId="6B8C377C"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補助金の交付を受けた日から１０年以上本町に居住する意思を持って町内の</w:t>
      </w:r>
      <w:r>
        <w:rPr>
          <w:rFonts w:ascii="Century" w:eastAsia="ＭＳ 明朝" w:hAnsi="ＭＳ 明朝" w:cs="ＭＳ 明朝" w:hint="eastAsia"/>
          <w:color w:val="000000"/>
          <w:kern w:val="0"/>
          <w:sz w:val="22"/>
        </w:rPr>
        <w:lastRenderedPageBreak/>
        <w:t>空き家を賃借した移住者で、この補助金の交付を申請した日において、空き家の賃貸借契約締結日から１年を経過していない者</w:t>
      </w:r>
    </w:p>
    <w:p w14:paraId="7D398F32"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補助金の交付を受けた日から５年以上３親等内の親族以外への賃貸をする意思を持って町内の空き家を購入したもので、この補助金の交付を申請した日において、空き家の売買契約締結日から１年を経過し</w:t>
      </w:r>
      <w:r>
        <w:rPr>
          <w:rFonts w:ascii="Century" w:eastAsia="ＭＳ 明朝" w:hAnsi="ＭＳ 明朝" w:cs="ＭＳ 明朝" w:hint="eastAsia"/>
          <w:color w:val="000000"/>
          <w:kern w:val="0"/>
          <w:sz w:val="22"/>
        </w:rPr>
        <w:t>ていない者</w:t>
      </w:r>
    </w:p>
    <w:p w14:paraId="24377ACF"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この要綱により補助金の交付を受けることができるのは、同一申請者及び同一物件に対して１回を限度とする。ただし、同一物件が再度空き家となり、町長がやむを得ない理由があると認めた時は、この限りでない。</w:t>
      </w:r>
    </w:p>
    <w:p w14:paraId="7F6F2499"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（補助対象の除外者）</w:t>
      </w:r>
    </w:p>
    <w:p w14:paraId="65DBF3C5"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第４条　前条の規定にかかわらず、３親等内の親族間での購入若しくは賃貸又は無償での使用に係わる場合は、補助金の交付対象者から除外する。</w:t>
      </w:r>
    </w:p>
    <w:p w14:paraId="4223C5E0"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（補助金の交付対象事業）</w:t>
      </w:r>
    </w:p>
    <w:p w14:paraId="716AFF22"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　補助金の交付対象となる事業（以下「補助対象事業」という。）は、空き家の居住部分に係る機能回復又は設備改善のため</w:t>
      </w:r>
      <w:r>
        <w:rPr>
          <w:rFonts w:ascii="Century" w:eastAsia="ＭＳ 明朝" w:hAnsi="ＭＳ 明朝" w:cs="ＭＳ 明朝" w:hint="eastAsia"/>
          <w:color w:val="000000"/>
          <w:kern w:val="0"/>
          <w:sz w:val="22"/>
        </w:rPr>
        <w:t>の改修工事のうち、次の各号に掲げる要件を全て満たすものとする。</w:t>
      </w:r>
    </w:p>
    <w:p w14:paraId="30CAB69C"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町内の建築業者等（個人を含む。）が主たる施工業者として実施するものであること。</w:t>
      </w:r>
    </w:p>
    <w:p w14:paraId="6BCC50DE"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補助対象事業に要する経費（消費税及び地方消費税を含む。以下「補助対象事業費」という。）が２０万円以上であること。</w:t>
      </w:r>
    </w:p>
    <w:p w14:paraId="18473875"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補助対象事業に国、県又は本町の他の補助制度を受けていないこと。</w:t>
      </w:r>
    </w:p>
    <w:p w14:paraId="7F4D91E1"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補助金の交付決定後に着手するものであること。</w:t>
      </w:r>
    </w:p>
    <w:p w14:paraId="5DE2597A"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補助金の交付決定を受けた年度内に事業を実施し、当該年度の末日までに実績報告書の提出ができるものであること</w:t>
      </w:r>
      <w:r>
        <w:rPr>
          <w:rFonts w:ascii="Century" w:eastAsia="ＭＳ 明朝" w:hAnsi="ＭＳ 明朝" w:cs="ＭＳ 明朝" w:hint="eastAsia"/>
          <w:color w:val="000000"/>
          <w:kern w:val="0"/>
          <w:sz w:val="22"/>
        </w:rPr>
        <w:t>。</w:t>
      </w:r>
    </w:p>
    <w:p w14:paraId="4F8F7729"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（補助金額等）</w:t>
      </w:r>
    </w:p>
    <w:p w14:paraId="4DDB3191"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第６条　補助金の額は、別表第１のとおりとする。ただし、補助金額に１，０００円未満の端数があるときは、これを切り捨てるものとする。なお、店舗併用住宅の場合については、居住部分に係る経費のみを補助対象事業とし、面積按分など合理的な方法で算出するものとする。ただし、補助金額に１，０００円未満の端数があるときは、これを切り捨てるものとする。</w:t>
      </w:r>
    </w:p>
    <w:p w14:paraId="6D096110"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（交付申請）</w:t>
      </w:r>
    </w:p>
    <w:p w14:paraId="1BDD9767"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第７条　補助金の交付を受けようとする者（以下「申請者」という。）は、改修工事の着手前に、鏡野町定住促進空き家改修事業補助金交付申請書（様式第</w:t>
      </w:r>
      <w:r>
        <w:rPr>
          <w:rFonts w:ascii="Century" w:eastAsia="ＭＳ 明朝" w:hAnsi="ＭＳ 明朝" w:cs="ＭＳ 明朝" w:hint="eastAsia"/>
          <w:color w:val="000000"/>
          <w:kern w:val="0"/>
          <w:sz w:val="22"/>
        </w:rPr>
        <w:t>１号）を町長に提出しなければならない。</w:t>
      </w:r>
    </w:p>
    <w:p w14:paraId="1F06162C"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（交付決定）</w:t>
      </w:r>
    </w:p>
    <w:p w14:paraId="478D61F6"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第８条　町長は、前条の規定による申請書を受理したときは、当該申請の内容を審査し、速やかに補助金の交付の可否を決定し、鏡野町定住促進空き家改修事業補助金交付決定通知書（様式第２号）により、申請者に通知するものとする。</w:t>
      </w:r>
    </w:p>
    <w:p w14:paraId="15F3FB41"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場合において、前年度分までにおける申請者の世帯に係る鏡野町税条例第３条に規定する町税、国民健康保険税、介護保険料、後期高齢者医療保険料、上下水道使用料、有線テレビ使用料、保育料及び学校給食費等のうち、いずれかに滞納がある町補助事業</w:t>
      </w:r>
      <w:r>
        <w:rPr>
          <w:rFonts w:ascii="Century" w:eastAsia="ＭＳ 明朝" w:hAnsi="ＭＳ 明朝" w:cs="ＭＳ 明朝" w:hint="eastAsia"/>
          <w:color w:val="000000"/>
          <w:kern w:val="0"/>
          <w:sz w:val="22"/>
        </w:rPr>
        <w:t>者等については補助金の交付を決定しないものとする。</w:t>
      </w:r>
    </w:p>
    <w:p w14:paraId="4BFA9AC5"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（申請内容の変更）</w:t>
      </w:r>
    </w:p>
    <w:p w14:paraId="68104D35"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第９条　交付決定通知を受けた申請者（以下「交付決定者」という。）は、申請書の内容に変更が生じた場合は、鏡野町定住促進空き家改修事業補助金変更交付申請書（様式第３号）に関係書類を添えて町長に提出しなければならない。この場合において、工事の設計変更等により生じた補助対象経費の３０％以内の減額にあっては、この限りでない。</w:t>
      </w:r>
    </w:p>
    <w:p w14:paraId="546EDBB2"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町長は、前項の変更交付申請書の提出により、申請書の内容を変更すべきものと決定した場合は、鏡野町定住促進空き家改修事業補</w:t>
      </w:r>
      <w:r>
        <w:rPr>
          <w:rFonts w:ascii="Century" w:eastAsia="ＭＳ 明朝" w:hAnsi="ＭＳ 明朝" w:cs="ＭＳ 明朝" w:hint="eastAsia"/>
          <w:color w:val="000000"/>
          <w:kern w:val="0"/>
          <w:sz w:val="22"/>
        </w:rPr>
        <w:t>助金変更交付決定通知書（様式第４号）により当該交付決定者に通知するものとする。</w:t>
      </w:r>
    </w:p>
    <w:p w14:paraId="3BEF15A7"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（実績報告）</w:t>
      </w:r>
    </w:p>
    <w:p w14:paraId="5E1E8746"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第１０条　交付決定者は、当該申請に係る事業の完了日から２０日以内に鏡野町定住促進空き家改修事業補助金実績報告書（様式第５号）を町長に提出しなければならない。</w:t>
      </w:r>
    </w:p>
    <w:p w14:paraId="54387FF0"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（確定通知）</w:t>
      </w:r>
    </w:p>
    <w:p w14:paraId="16910F87"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第１１条　町長は、前条により実績報告書を受理したときは、当該報告の内容審査し、現地調査を実施して速やかに補助金の交付額を確定し、鏡野町定住促進空き家改修事業補助金確定通知書（様式第６号）により交付決定者に通知するものとする。</w:t>
      </w:r>
    </w:p>
    <w:p w14:paraId="560D72C0"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（補助金の請求）</w:t>
      </w:r>
    </w:p>
    <w:p w14:paraId="5CF81F3E"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w:t>
      </w:r>
      <w:r>
        <w:rPr>
          <w:rFonts w:ascii="Century" w:eastAsia="ＭＳ 明朝" w:hAnsi="ＭＳ 明朝" w:cs="ＭＳ 明朝" w:hint="eastAsia"/>
          <w:color w:val="000000"/>
          <w:kern w:val="0"/>
          <w:sz w:val="22"/>
        </w:rPr>
        <w:t>１２条　前条により確定通知を受けた交付決定者は、鏡野町定住促進空き家改修事業補助金交付請求書（様式第７号）を町長に提出しなければならない。</w:t>
      </w:r>
    </w:p>
    <w:p w14:paraId="35D37227"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（補助金の取消し等）</w:t>
      </w:r>
    </w:p>
    <w:p w14:paraId="0BCF19D6"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第１３条　町長は、交付決定者が、次の各号のいずれかに該当すると認めたときは、補助金の取消し又は交付した補助金の全部若しくは一部の返還を命ずることができる。</w:t>
      </w:r>
    </w:p>
    <w:p w14:paraId="231EEE27"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補助金の交付の決定の内容又はこれに付した条件に違反したとき。</w:t>
      </w:r>
    </w:p>
    <w:p w14:paraId="74A3059D"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補助対象工事を承認なく変更し、又は取りやめをしたとき。</w:t>
      </w:r>
    </w:p>
    <w:p w14:paraId="2D1B41C3"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偽りの申請又は不正な方法によって補助金の決定又は交付</w:t>
      </w:r>
      <w:r>
        <w:rPr>
          <w:rFonts w:ascii="Century" w:eastAsia="ＭＳ 明朝" w:hAnsi="ＭＳ 明朝" w:cs="ＭＳ 明朝" w:hint="eastAsia"/>
          <w:color w:val="000000"/>
          <w:kern w:val="0"/>
          <w:sz w:val="22"/>
        </w:rPr>
        <w:t>を受けたとき。</w:t>
      </w:r>
    </w:p>
    <w:p w14:paraId="09B694B5"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補助金に係る改修工事を行う空き家に、補助金の交付を受けた日から第３条第１項各号に規定する年数以上居住又は賃貸しないとき。</w:t>
      </w:r>
    </w:p>
    <w:p w14:paraId="3C73A671"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前各号に掲げるもののほか、この要綱に違反したとき。</w:t>
      </w:r>
    </w:p>
    <w:p w14:paraId="3BC509DA" w14:textId="77777777" w:rsidR="00000000" w:rsidRDefault="00B918E8">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その他町長が特に必要と認めたとき。</w:t>
      </w:r>
    </w:p>
    <w:p w14:paraId="1117D101"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前項の規定により、補助金の交付決定を取り消し、又は交付した補助金の返還を命ずる場合は、鏡野町定住促進空き家改修事業補助金返還（取消）決定通知書（様式第８号）により行うものとする。</w:t>
      </w:r>
    </w:p>
    <w:p w14:paraId="59B9E0EA"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前項の規定により返還命令を受けた者は、命令を受けた日から２箇月以内に返還命</w:t>
      </w:r>
      <w:r>
        <w:rPr>
          <w:rFonts w:ascii="Century" w:eastAsia="ＭＳ 明朝" w:hAnsi="ＭＳ 明朝" w:cs="ＭＳ 明朝" w:hint="eastAsia"/>
          <w:color w:val="000000"/>
          <w:kern w:val="0"/>
          <w:sz w:val="22"/>
        </w:rPr>
        <w:t>令額を返還しなければならない。ただし、町長がやむを得ない理由があると認めたときは、この限りでない。</w:t>
      </w:r>
    </w:p>
    <w:p w14:paraId="4AF64AC6"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第１項第４号の規定により補助金の交付の決定を取り消す場合の返還を求める補助金の額は、別表第２又は別表第３のとおりとする。</w:t>
      </w:r>
    </w:p>
    <w:p w14:paraId="659F58A2" w14:textId="77777777" w:rsidR="00000000" w:rsidRDefault="00B918E8">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（その他）</w:t>
      </w:r>
    </w:p>
    <w:p w14:paraId="2D181C5D"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第１４条　この要綱に定めるもののほか、必要な事項は、町長が別に定める。</w:t>
      </w:r>
    </w:p>
    <w:p w14:paraId="1104E9A4" w14:textId="77777777" w:rsidR="00000000" w:rsidRDefault="00B918E8">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w:t>
      </w:r>
    </w:p>
    <w:p w14:paraId="0483E17E"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この要綱は、平成２７年４月１日から施行する。</w:t>
      </w:r>
    </w:p>
    <w:p w14:paraId="526E58FE"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この要綱は、令和８年３月３１日限り、その効力を失う。ただし、同日までに交付の決定がなされた補助金については、同日後もなおその効力を有する。</w:t>
      </w:r>
    </w:p>
    <w:p w14:paraId="6E58E748" w14:textId="77777777" w:rsidR="00000000" w:rsidRDefault="00B918E8">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則（令和２年３月２３日告示第２６号）</w:t>
      </w:r>
    </w:p>
    <w:p w14:paraId="63AD9B48" w14:textId="77777777" w:rsidR="00000000" w:rsidRDefault="00B918E8">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この告示は、令和２年４月１日から施行する。</w:t>
      </w:r>
    </w:p>
    <w:p w14:paraId="162B092D" w14:textId="77777777" w:rsidR="00000000" w:rsidRDefault="00B918E8">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則（令和６年４月１日告示第２９号）</w:t>
      </w:r>
    </w:p>
    <w:p w14:paraId="0C0BCC08" w14:textId="77777777" w:rsidR="00000000" w:rsidRDefault="00B918E8">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この告示は、令和６年４月１日から施行する。</w:t>
      </w:r>
    </w:p>
    <w:p w14:paraId="3B9F09BA"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別表第１（第６条関係）</w:t>
      </w:r>
    </w:p>
    <w:tbl>
      <w:tblPr>
        <w:tblW w:w="0" w:type="auto"/>
        <w:tblInd w:w="5" w:type="dxa"/>
        <w:tblLayout w:type="fixed"/>
        <w:tblCellMar>
          <w:left w:w="0" w:type="dxa"/>
          <w:right w:w="0" w:type="dxa"/>
        </w:tblCellMar>
        <w:tblLook w:val="0000" w:firstRow="0" w:lastRow="0" w:firstColumn="0" w:lastColumn="0" w:noHBand="0" w:noVBand="0"/>
      </w:tblPr>
      <w:tblGrid>
        <w:gridCol w:w="4081"/>
        <w:gridCol w:w="4422"/>
      </w:tblGrid>
      <w:tr w:rsidR="00000000" w14:paraId="0C218B64" w14:textId="77777777">
        <w:tblPrEx>
          <w:tblCellMar>
            <w:top w:w="0" w:type="dxa"/>
            <w:left w:w="0" w:type="dxa"/>
            <w:bottom w:w="0" w:type="dxa"/>
            <w:right w:w="0" w:type="dxa"/>
          </w:tblCellMar>
        </w:tblPrEx>
        <w:tc>
          <w:tcPr>
            <w:tcW w:w="4081" w:type="dxa"/>
            <w:tcBorders>
              <w:top w:val="single" w:sz="4" w:space="0" w:color="000000"/>
              <w:left w:val="single" w:sz="4" w:space="0" w:color="000000"/>
              <w:bottom w:val="single" w:sz="4" w:space="0" w:color="000000"/>
              <w:right w:val="single" w:sz="4" w:space="0" w:color="000000"/>
            </w:tcBorders>
          </w:tcPr>
          <w:p w14:paraId="5F44EE99" w14:textId="77777777" w:rsidR="00000000" w:rsidRDefault="00B918E8">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補助金の交付対象者</w:t>
            </w:r>
          </w:p>
        </w:tc>
        <w:tc>
          <w:tcPr>
            <w:tcW w:w="4422" w:type="dxa"/>
            <w:tcBorders>
              <w:top w:val="single" w:sz="4" w:space="0" w:color="000000"/>
              <w:left w:val="nil"/>
              <w:bottom w:val="single" w:sz="4" w:space="0" w:color="000000"/>
              <w:right w:val="single" w:sz="4" w:space="0" w:color="000000"/>
            </w:tcBorders>
          </w:tcPr>
          <w:p w14:paraId="72824F1A" w14:textId="77777777" w:rsidR="00000000" w:rsidRDefault="00B918E8">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補助金額</w:t>
            </w:r>
          </w:p>
        </w:tc>
      </w:tr>
      <w:tr w:rsidR="00000000" w14:paraId="7FB246E1"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7DED2103"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第３条第１項第１号又は第２号に該当する者</w:t>
            </w:r>
          </w:p>
        </w:tc>
        <w:tc>
          <w:tcPr>
            <w:tcW w:w="4422" w:type="dxa"/>
            <w:tcBorders>
              <w:top w:val="nil"/>
              <w:left w:val="nil"/>
              <w:bottom w:val="single" w:sz="4" w:space="0" w:color="000000"/>
              <w:right w:val="single" w:sz="4" w:space="0" w:color="000000"/>
            </w:tcBorders>
          </w:tcPr>
          <w:p w14:paraId="0D187E4F"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第５条に掲げる補助対象事業費に２分の１を乗じて得た額とし、５０万円を限度とする。</w:t>
            </w:r>
          </w:p>
        </w:tc>
      </w:tr>
      <w:tr w:rsidR="00000000" w14:paraId="3B71DB27"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7556300E"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第３条第１項第３号又は第４号に該当する者</w:t>
            </w:r>
          </w:p>
        </w:tc>
        <w:tc>
          <w:tcPr>
            <w:tcW w:w="4422" w:type="dxa"/>
            <w:tcBorders>
              <w:top w:val="nil"/>
              <w:left w:val="nil"/>
              <w:bottom w:val="single" w:sz="4" w:space="0" w:color="000000"/>
              <w:right w:val="single" w:sz="4" w:space="0" w:color="000000"/>
            </w:tcBorders>
          </w:tcPr>
          <w:p w14:paraId="067E6EEB"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第５条に掲げる補助対象事業費に３分の２を乗じて得た額とし、１００万円を限度とする。</w:t>
            </w:r>
          </w:p>
        </w:tc>
      </w:tr>
      <w:tr w:rsidR="00000000" w14:paraId="7B43586D"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19F14056"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第３条第１項第５号に該当する</w:t>
            </w:r>
            <w:r>
              <w:rPr>
                <w:rFonts w:ascii="Century" w:eastAsia="ＭＳ 明朝" w:hAnsi="ＭＳ 明朝" w:cs="ＭＳ 明朝" w:hint="eastAsia"/>
                <w:color w:val="000000"/>
                <w:kern w:val="0"/>
                <w:sz w:val="22"/>
              </w:rPr>
              <w:t>者</w:t>
            </w:r>
          </w:p>
        </w:tc>
        <w:tc>
          <w:tcPr>
            <w:tcW w:w="4422" w:type="dxa"/>
            <w:tcBorders>
              <w:top w:val="nil"/>
              <w:left w:val="nil"/>
              <w:bottom w:val="single" w:sz="4" w:space="0" w:color="000000"/>
              <w:right w:val="single" w:sz="4" w:space="0" w:color="000000"/>
            </w:tcBorders>
          </w:tcPr>
          <w:p w14:paraId="573DDC90"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第５条に掲げる補助対象事業費に２分の１を乗じて得た額とし、５０万円を限度とする。</w:t>
            </w:r>
          </w:p>
        </w:tc>
      </w:tr>
    </w:tbl>
    <w:p w14:paraId="61A43ED0"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別表第２（第１３条関係）</w:t>
      </w:r>
    </w:p>
    <w:tbl>
      <w:tblPr>
        <w:tblW w:w="0" w:type="auto"/>
        <w:tblInd w:w="5" w:type="dxa"/>
        <w:tblLayout w:type="fixed"/>
        <w:tblCellMar>
          <w:left w:w="0" w:type="dxa"/>
          <w:right w:w="0" w:type="dxa"/>
        </w:tblCellMar>
        <w:tblLook w:val="0000" w:firstRow="0" w:lastRow="0" w:firstColumn="0" w:lastColumn="0" w:noHBand="0" w:noVBand="0"/>
      </w:tblPr>
      <w:tblGrid>
        <w:gridCol w:w="4081"/>
        <w:gridCol w:w="4422"/>
      </w:tblGrid>
      <w:tr w:rsidR="00000000" w14:paraId="31C9AA18" w14:textId="77777777">
        <w:tblPrEx>
          <w:tblCellMar>
            <w:top w:w="0" w:type="dxa"/>
            <w:left w:w="0" w:type="dxa"/>
            <w:bottom w:w="0" w:type="dxa"/>
            <w:right w:w="0" w:type="dxa"/>
          </w:tblCellMar>
        </w:tblPrEx>
        <w:tc>
          <w:tcPr>
            <w:tcW w:w="4081" w:type="dxa"/>
            <w:tcBorders>
              <w:top w:val="single" w:sz="4" w:space="0" w:color="000000"/>
              <w:left w:val="single" w:sz="4" w:space="0" w:color="000000"/>
              <w:bottom w:val="single" w:sz="4" w:space="0" w:color="000000"/>
              <w:right w:val="single" w:sz="4" w:space="0" w:color="000000"/>
            </w:tcBorders>
          </w:tcPr>
          <w:p w14:paraId="750A9D15"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交付日からの経過年数（第３条第１項第１号又は第２号、第５号のいずれかに該当する者）</w:t>
            </w:r>
          </w:p>
        </w:tc>
        <w:tc>
          <w:tcPr>
            <w:tcW w:w="4422" w:type="dxa"/>
            <w:tcBorders>
              <w:top w:val="single" w:sz="4" w:space="0" w:color="000000"/>
              <w:left w:val="nil"/>
              <w:bottom w:val="single" w:sz="4" w:space="0" w:color="000000"/>
              <w:right w:val="single" w:sz="4" w:space="0" w:color="000000"/>
            </w:tcBorders>
          </w:tcPr>
          <w:p w14:paraId="33392192" w14:textId="77777777" w:rsidR="00000000" w:rsidRDefault="00B918E8">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返還を求める補助金の額</w:t>
            </w:r>
          </w:p>
        </w:tc>
      </w:tr>
      <w:tr w:rsidR="00000000" w14:paraId="225EF5B0"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208F1C35"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１年未満</w:t>
            </w:r>
          </w:p>
        </w:tc>
        <w:tc>
          <w:tcPr>
            <w:tcW w:w="4422" w:type="dxa"/>
            <w:tcBorders>
              <w:top w:val="nil"/>
              <w:left w:val="nil"/>
              <w:bottom w:val="single" w:sz="4" w:space="0" w:color="000000"/>
              <w:right w:val="single" w:sz="4" w:space="0" w:color="000000"/>
            </w:tcBorders>
          </w:tcPr>
          <w:p w14:paraId="2D39EDA7"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交付額の１００％</w:t>
            </w:r>
          </w:p>
        </w:tc>
      </w:tr>
      <w:tr w:rsidR="00000000" w14:paraId="4AE7B0CC"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3004287F"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１年以上２年未満</w:t>
            </w:r>
          </w:p>
        </w:tc>
        <w:tc>
          <w:tcPr>
            <w:tcW w:w="4422" w:type="dxa"/>
            <w:tcBorders>
              <w:top w:val="nil"/>
              <w:left w:val="nil"/>
              <w:bottom w:val="single" w:sz="4" w:space="0" w:color="000000"/>
              <w:right w:val="single" w:sz="4" w:space="0" w:color="000000"/>
            </w:tcBorders>
          </w:tcPr>
          <w:p w14:paraId="2A925586"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交付額の８０％</w:t>
            </w:r>
          </w:p>
        </w:tc>
      </w:tr>
      <w:tr w:rsidR="00000000" w14:paraId="653ABE10"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35766803"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２年以上３年未満</w:t>
            </w:r>
          </w:p>
        </w:tc>
        <w:tc>
          <w:tcPr>
            <w:tcW w:w="4422" w:type="dxa"/>
            <w:tcBorders>
              <w:top w:val="nil"/>
              <w:left w:val="nil"/>
              <w:bottom w:val="single" w:sz="4" w:space="0" w:color="000000"/>
              <w:right w:val="single" w:sz="4" w:space="0" w:color="000000"/>
            </w:tcBorders>
          </w:tcPr>
          <w:p w14:paraId="1A811621"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交付額の６０％</w:t>
            </w:r>
          </w:p>
        </w:tc>
      </w:tr>
      <w:tr w:rsidR="00000000" w14:paraId="01EF9CE9"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199A4FFF"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３年以上４年未満</w:t>
            </w:r>
          </w:p>
        </w:tc>
        <w:tc>
          <w:tcPr>
            <w:tcW w:w="4422" w:type="dxa"/>
            <w:tcBorders>
              <w:top w:val="nil"/>
              <w:left w:val="nil"/>
              <w:bottom w:val="single" w:sz="4" w:space="0" w:color="000000"/>
              <w:right w:val="single" w:sz="4" w:space="0" w:color="000000"/>
            </w:tcBorders>
          </w:tcPr>
          <w:p w14:paraId="4FFB977E"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交付額の４０％</w:t>
            </w:r>
          </w:p>
        </w:tc>
      </w:tr>
      <w:tr w:rsidR="00000000" w14:paraId="21F73CB4"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60634BD8"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４年以上５年未満</w:t>
            </w:r>
          </w:p>
        </w:tc>
        <w:tc>
          <w:tcPr>
            <w:tcW w:w="4422" w:type="dxa"/>
            <w:tcBorders>
              <w:top w:val="nil"/>
              <w:left w:val="nil"/>
              <w:bottom w:val="single" w:sz="4" w:space="0" w:color="000000"/>
              <w:right w:val="single" w:sz="4" w:space="0" w:color="000000"/>
            </w:tcBorders>
          </w:tcPr>
          <w:p w14:paraId="5C6175F6"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交付額の２０％</w:t>
            </w:r>
          </w:p>
        </w:tc>
      </w:tr>
    </w:tbl>
    <w:p w14:paraId="24E0932B"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別表第３（第１３条関係）</w:t>
      </w:r>
    </w:p>
    <w:tbl>
      <w:tblPr>
        <w:tblW w:w="0" w:type="auto"/>
        <w:tblInd w:w="5" w:type="dxa"/>
        <w:tblLayout w:type="fixed"/>
        <w:tblCellMar>
          <w:left w:w="0" w:type="dxa"/>
          <w:right w:w="0" w:type="dxa"/>
        </w:tblCellMar>
        <w:tblLook w:val="0000" w:firstRow="0" w:lastRow="0" w:firstColumn="0" w:lastColumn="0" w:noHBand="0" w:noVBand="0"/>
      </w:tblPr>
      <w:tblGrid>
        <w:gridCol w:w="4081"/>
        <w:gridCol w:w="4422"/>
      </w:tblGrid>
      <w:tr w:rsidR="00000000" w14:paraId="7998FF1B" w14:textId="77777777">
        <w:tblPrEx>
          <w:tblCellMar>
            <w:top w:w="0" w:type="dxa"/>
            <w:left w:w="0" w:type="dxa"/>
            <w:bottom w:w="0" w:type="dxa"/>
            <w:right w:w="0" w:type="dxa"/>
          </w:tblCellMar>
        </w:tblPrEx>
        <w:tc>
          <w:tcPr>
            <w:tcW w:w="4081" w:type="dxa"/>
            <w:tcBorders>
              <w:top w:val="single" w:sz="4" w:space="0" w:color="000000"/>
              <w:left w:val="single" w:sz="4" w:space="0" w:color="000000"/>
              <w:bottom w:val="single" w:sz="4" w:space="0" w:color="000000"/>
              <w:right w:val="single" w:sz="4" w:space="0" w:color="000000"/>
            </w:tcBorders>
          </w:tcPr>
          <w:p w14:paraId="567AA0ED"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交付日からの経過年数（第３条第１項第３号又は第４号に該当する者）</w:t>
            </w:r>
          </w:p>
        </w:tc>
        <w:tc>
          <w:tcPr>
            <w:tcW w:w="4422" w:type="dxa"/>
            <w:tcBorders>
              <w:top w:val="single" w:sz="4" w:space="0" w:color="000000"/>
              <w:left w:val="nil"/>
              <w:bottom w:val="single" w:sz="4" w:space="0" w:color="000000"/>
              <w:right w:val="single" w:sz="4" w:space="0" w:color="000000"/>
            </w:tcBorders>
          </w:tcPr>
          <w:p w14:paraId="397C88CD" w14:textId="77777777" w:rsidR="00000000" w:rsidRDefault="00B918E8">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返還を求める補助金の</w:t>
            </w:r>
            <w:r>
              <w:rPr>
                <w:rFonts w:ascii="Century" w:eastAsia="ＭＳ 明朝" w:hAnsi="ＭＳ 明朝" w:cs="ＭＳ 明朝" w:hint="eastAsia"/>
                <w:color w:val="000000"/>
                <w:kern w:val="0"/>
                <w:sz w:val="22"/>
              </w:rPr>
              <w:t>額</w:t>
            </w:r>
          </w:p>
        </w:tc>
      </w:tr>
      <w:tr w:rsidR="00000000" w14:paraId="1CC26BF5"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7D7F9874"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１年未満</w:t>
            </w:r>
          </w:p>
        </w:tc>
        <w:tc>
          <w:tcPr>
            <w:tcW w:w="4422" w:type="dxa"/>
            <w:tcBorders>
              <w:top w:val="nil"/>
              <w:left w:val="nil"/>
              <w:bottom w:val="single" w:sz="4" w:space="0" w:color="000000"/>
              <w:right w:val="single" w:sz="4" w:space="0" w:color="000000"/>
            </w:tcBorders>
          </w:tcPr>
          <w:p w14:paraId="23089ED7"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交付額の１００％</w:t>
            </w:r>
          </w:p>
        </w:tc>
      </w:tr>
      <w:tr w:rsidR="00000000" w14:paraId="787282E2"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69B46547"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１年以上２年未満</w:t>
            </w:r>
          </w:p>
        </w:tc>
        <w:tc>
          <w:tcPr>
            <w:tcW w:w="4422" w:type="dxa"/>
            <w:tcBorders>
              <w:top w:val="nil"/>
              <w:left w:val="nil"/>
              <w:bottom w:val="single" w:sz="4" w:space="0" w:color="000000"/>
              <w:right w:val="single" w:sz="4" w:space="0" w:color="000000"/>
            </w:tcBorders>
          </w:tcPr>
          <w:p w14:paraId="489E3560"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交付額の９０％</w:t>
            </w:r>
          </w:p>
        </w:tc>
      </w:tr>
      <w:tr w:rsidR="00000000" w14:paraId="380A2609"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5C13FE3A"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２年以上３年未満</w:t>
            </w:r>
          </w:p>
        </w:tc>
        <w:tc>
          <w:tcPr>
            <w:tcW w:w="4422" w:type="dxa"/>
            <w:tcBorders>
              <w:top w:val="nil"/>
              <w:left w:val="nil"/>
              <w:bottom w:val="single" w:sz="4" w:space="0" w:color="000000"/>
              <w:right w:val="single" w:sz="4" w:space="0" w:color="000000"/>
            </w:tcBorders>
          </w:tcPr>
          <w:p w14:paraId="060CE718"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交付額の８０％</w:t>
            </w:r>
          </w:p>
        </w:tc>
      </w:tr>
      <w:tr w:rsidR="00000000" w14:paraId="4C71A125"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78620873"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３年以上４年未満</w:t>
            </w:r>
          </w:p>
        </w:tc>
        <w:tc>
          <w:tcPr>
            <w:tcW w:w="4422" w:type="dxa"/>
            <w:tcBorders>
              <w:top w:val="nil"/>
              <w:left w:val="nil"/>
              <w:bottom w:val="single" w:sz="4" w:space="0" w:color="000000"/>
              <w:right w:val="single" w:sz="4" w:space="0" w:color="000000"/>
            </w:tcBorders>
          </w:tcPr>
          <w:p w14:paraId="63EB142B"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交付額の７０％</w:t>
            </w:r>
          </w:p>
        </w:tc>
      </w:tr>
      <w:tr w:rsidR="00000000" w14:paraId="5D1528C2"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3E3FD505"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４年以上５年未満</w:t>
            </w:r>
          </w:p>
        </w:tc>
        <w:tc>
          <w:tcPr>
            <w:tcW w:w="4422" w:type="dxa"/>
            <w:tcBorders>
              <w:top w:val="nil"/>
              <w:left w:val="nil"/>
              <w:bottom w:val="single" w:sz="4" w:space="0" w:color="000000"/>
              <w:right w:val="single" w:sz="4" w:space="0" w:color="000000"/>
            </w:tcBorders>
          </w:tcPr>
          <w:p w14:paraId="31DBECB8"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交付額の６０％</w:t>
            </w:r>
          </w:p>
        </w:tc>
      </w:tr>
      <w:tr w:rsidR="00000000" w14:paraId="6EE90F38"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0FC9731F"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５年以上６年未満</w:t>
            </w:r>
          </w:p>
        </w:tc>
        <w:tc>
          <w:tcPr>
            <w:tcW w:w="4422" w:type="dxa"/>
            <w:tcBorders>
              <w:top w:val="nil"/>
              <w:left w:val="nil"/>
              <w:bottom w:val="single" w:sz="4" w:space="0" w:color="000000"/>
              <w:right w:val="single" w:sz="4" w:space="0" w:color="000000"/>
            </w:tcBorders>
          </w:tcPr>
          <w:p w14:paraId="3E521B2B"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交付額の５０％</w:t>
            </w:r>
          </w:p>
        </w:tc>
      </w:tr>
      <w:tr w:rsidR="00000000" w14:paraId="05F1F192"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7DF9C5EF"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６年以上７年未満</w:t>
            </w:r>
          </w:p>
        </w:tc>
        <w:tc>
          <w:tcPr>
            <w:tcW w:w="4422" w:type="dxa"/>
            <w:tcBorders>
              <w:top w:val="nil"/>
              <w:left w:val="nil"/>
              <w:bottom w:val="single" w:sz="4" w:space="0" w:color="000000"/>
              <w:right w:val="single" w:sz="4" w:space="0" w:color="000000"/>
            </w:tcBorders>
          </w:tcPr>
          <w:p w14:paraId="722B65EC"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交付額の４０％</w:t>
            </w:r>
          </w:p>
        </w:tc>
      </w:tr>
      <w:tr w:rsidR="00000000" w14:paraId="00CEA0B3"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2DCD11A2"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７年以上８年未満</w:t>
            </w:r>
          </w:p>
        </w:tc>
        <w:tc>
          <w:tcPr>
            <w:tcW w:w="4422" w:type="dxa"/>
            <w:tcBorders>
              <w:top w:val="nil"/>
              <w:left w:val="nil"/>
              <w:bottom w:val="single" w:sz="4" w:space="0" w:color="000000"/>
              <w:right w:val="single" w:sz="4" w:space="0" w:color="000000"/>
            </w:tcBorders>
          </w:tcPr>
          <w:p w14:paraId="2F2A320B"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交付額の３０％</w:t>
            </w:r>
          </w:p>
        </w:tc>
      </w:tr>
      <w:tr w:rsidR="00000000" w14:paraId="3FE98F8B"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11F79832"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８年以上９年未満</w:t>
            </w:r>
          </w:p>
        </w:tc>
        <w:tc>
          <w:tcPr>
            <w:tcW w:w="4422" w:type="dxa"/>
            <w:tcBorders>
              <w:top w:val="nil"/>
              <w:left w:val="nil"/>
              <w:bottom w:val="single" w:sz="4" w:space="0" w:color="000000"/>
              <w:right w:val="single" w:sz="4" w:space="0" w:color="000000"/>
            </w:tcBorders>
          </w:tcPr>
          <w:p w14:paraId="62966D3C"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交付額の２０％</w:t>
            </w:r>
          </w:p>
        </w:tc>
      </w:tr>
      <w:tr w:rsidR="00000000" w14:paraId="4968CD8E" w14:textId="77777777">
        <w:tblPrEx>
          <w:tblCellMar>
            <w:top w:w="0" w:type="dxa"/>
            <w:left w:w="0" w:type="dxa"/>
            <w:bottom w:w="0" w:type="dxa"/>
            <w:right w:w="0" w:type="dxa"/>
          </w:tblCellMar>
        </w:tblPrEx>
        <w:tc>
          <w:tcPr>
            <w:tcW w:w="4081" w:type="dxa"/>
            <w:tcBorders>
              <w:top w:val="nil"/>
              <w:left w:val="single" w:sz="4" w:space="0" w:color="000000"/>
              <w:bottom w:val="single" w:sz="4" w:space="0" w:color="000000"/>
              <w:right w:val="single" w:sz="4" w:space="0" w:color="000000"/>
            </w:tcBorders>
          </w:tcPr>
          <w:p w14:paraId="7E34A980"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９年以上１０年未満</w:t>
            </w:r>
          </w:p>
        </w:tc>
        <w:tc>
          <w:tcPr>
            <w:tcW w:w="4422" w:type="dxa"/>
            <w:tcBorders>
              <w:top w:val="nil"/>
              <w:left w:val="nil"/>
              <w:bottom w:val="single" w:sz="4" w:space="0" w:color="000000"/>
              <w:right w:val="single" w:sz="4" w:space="0" w:color="000000"/>
            </w:tcBorders>
          </w:tcPr>
          <w:p w14:paraId="455783D1" w14:textId="77777777" w:rsidR="00000000" w:rsidRDefault="00B918E8">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交付額の１０％</w:t>
            </w:r>
          </w:p>
        </w:tc>
      </w:tr>
    </w:tbl>
    <w:p w14:paraId="54A29840" w14:textId="77777777" w:rsidR="00000000" w:rsidRDefault="00B918E8">
      <w:pPr>
        <w:autoSpaceDE w:val="0"/>
        <w:autoSpaceDN w:val="0"/>
        <w:adjustRightInd w:val="0"/>
        <w:jc w:val="left"/>
        <w:rPr>
          <w:rFonts w:ascii="Arial" w:hAnsi="Arial" w:cs="Arial"/>
          <w:kern w:val="0"/>
          <w:sz w:val="24"/>
          <w:szCs w:val="24"/>
        </w:rPr>
        <w:sectPr w:rsidR="00000000">
          <w:footerReference w:type="default" r:id="rId6"/>
          <w:pgSz w:w="11905" w:h="16837"/>
          <w:pgMar w:top="1700" w:right="1700" w:bottom="1700" w:left="1700" w:header="720" w:footer="720" w:gutter="0"/>
          <w:cols w:space="720"/>
          <w:noEndnote/>
        </w:sectPr>
      </w:pPr>
    </w:p>
    <w:p w14:paraId="7CB7BD04" w14:textId="77777777" w:rsidR="00000000" w:rsidRDefault="00B918E8">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様式　略</w:t>
      </w:r>
    </w:p>
    <w:p w14:paraId="2FDB46A1" w14:textId="77777777" w:rsidR="00B918E8" w:rsidRDefault="00B918E8">
      <w:pPr>
        <w:autoSpaceDE w:val="0"/>
        <w:autoSpaceDN w:val="0"/>
        <w:adjustRightInd w:val="0"/>
        <w:spacing w:line="440" w:lineRule="atLeast"/>
        <w:jc w:val="left"/>
        <w:rPr>
          <w:rFonts w:ascii="Century" w:eastAsia="ＭＳ 明朝" w:hAnsi="ＭＳ 明朝" w:cs="ＭＳ 明朝"/>
          <w:color w:val="000000"/>
          <w:kern w:val="0"/>
          <w:sz w:val="22"/>
        </w:rPr>
      </w:pPr>
      <w:bookmarkStart w:id="0" w:name="last"/>
      <w:bookmarkEnd w:id="0"/>
    </w:p>
    <w:sectPr w:rsidR="00B918E8">
      <w:footerReference w:type="default" r:id="rId7"/>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8FEA" w14:textId="77777777" w:rsidR="00B918E8" w:rsidRDefault="00B918E8">
      <w:r>
        <w:separator/>
      </w:r>
    </w:p>
  </w:endnote>
  <w:endnote w:type="continuationSeparator" w:id="0">
    <w:p w14:paraId="11010205" w14:textId="77777777" w:rsidR="00B918E8" w:rsidRDefault="00B9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D5C6" w14:textId="496E906D" w:rsidR="00000000" w:rsidRDefault="00B918E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B2E3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D3BB" w14:textId="634A98D0" w:rsidR="00000000" w:rsidRDefault="00B918E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B2E3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820F" w14:textId="77777777" w:rsidR="00B918E8" w:rsidRDefault="00B918E8">
      <w:r>
        <w:separator/>
      </w:r>
    </w:p>
  </w:footnote>
  <w:footnote w:type="continuationSeparator" w:id="0">
    <w:p w14:paraId="311C4B9F" w14:textId="77777777" w:rsidR="00B918E8" w:rsidRDefault="00B9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31"/>
    <w:rsid w:val="009B2E31"/>
    <w:rsid w:val="00B9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9D2054"/>
  <w14:defaultImageDpi w14:val="0"/>
  <w15:docId w15:val="{44A6EE47-27FD-4399-8DFD-371D226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1225naoto</dc:creator>
  <cp:keywords/>
  <dc:description/>
  <cp:lastModifiedBy>1225naoto</cp:lastModifiedBy>
  <cp:revision>2</cp:revision>
  <dcterms:created xsi:type="dcterms:W3CDTF">2024-12-27T02:29:00Z</dcterms:created>
  <dcterms:modified xsi:type="dcterms:W3CDTF">2024-12-27T02:29:00Z</dcterms:modified>
</cp:coreProperties>
</file>