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9AB6" w14:textId="77777777" w:rsidR="00000000" w:rsidRDefault="00E8490F">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鏡野町定住促進空き家改修事業補助金交付要綱（平成２７年鏡野町告示第２５号）新旧対照表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000000" w14:paraId="40300E4A" w14:textId="77777777">
        <w:tblPrEx>
          <w:tblCellMar>
            <w:top w:w="0" w:type="dxa"/>
            <w:left w:w="0" w:type="dxa"/>
            <w:bottom w:w="0" w:type="dxa"/>
            <w:right w:w="0" w:type="dxa"/>
          </w:tblCellMar>
        </w:tblPrEx>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14:paraId="386DFCAD" w14:textId="77777777" w:rsidR="00000000" w:rsidRDefault="00E8490F">
            <w:pPr>
              <w:wordWrap w:val="0"/>
              <w:autoSpaceDE w:val="0"/>
              <w:autoSpaceDN w:val="0"/>
              <w:adjustRightInd w:val="0"/>
              <w:spacing w:line="220" w:lineRule="atLeast"/>
              <w:ind w:left="20"/>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現行</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14:paraId="6E835A67" w14:textId="77777777" w:rsidR="00000000" w:rsidRDefault="00E8490F">
            <w:pPr>
              <w:wordWrap w:val="0"/>
              <w:autoSpaceDE w:val="0"/>
              <w:autoSpaceDN w:val="0"/>
              <w:adjustRightInd w:val="0"/>
              <w:spacing w:line="220" w:lineRule="atLeast"/>
              <w:ind w:left="20"/>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改正後（案）</w:t>
            </w:r>
          </w:p>
        </w:tc>
      </w:tr>
      <w:tr w:rsidR="00000000" w14:paraId="76CCB148"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0EA103E1"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tc>
        <w:tc>
          <w:tcPr>
            <w:tcW w:w="6718" w:type="dxa"/>
            <w:tcBorders>
              <w:top w:val="nil"/>
              <w:left w:val="nil"/>
              <w:bottom w:val="nil"/>
              <w:right w:val="single" w:sz="4" w:space="0" w:color="000000"/>
            </w:tcBorders>
            <w:tcMar>
              <w:top w:w="22" w:type="dxa"/>
              <w:left w:w="102" w:type="dxa"/>
              <w:bottom w:w="22" w:type="dxa"/>
              <w:right w:w="102" w:type="dxa"/>
            </w:tcMar>
          </w:tcPr>
          <w:p w14:paraId="521E7DCB"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（趣旨）</w:t>
            </w:r>
          </w:p>
        </w:tc>
      </w:tr>
      <w:tr w:rsidR="00000000" w14:paraId="74F4DB91"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5B9FD83"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この要綱は、空き家の有効活用による町内人口の増加と地域経済の活性化を図るため、町内の空き家を購入又は賃借し</w:t>
            </w:r>
            <w:r>
              <w:rPr>
                <w:rFonts w:ascii="Century" w:eastAsia="ＭＳ 明朝" w:hAnsi="ＭＳ 明朝" w:cs="ＭＳ 明朝" w:hint="eastAsia"/>
                <w:color w:val="000000"/>
                <w:kern w:val="0"/>
                <w:sz w:val="22"/>
                <w:u w:val="single"/>
              </w:rPr>
              <w:t>入居する者が、当該空き家に居住するために</w:t>
            </w:r>
            <w:r>
              <w:rPr>
                <w:rFonts w:ascii="Century" w:eastAsia="ＭＳ 明朝" w:hAnsi="ＭＳ 明朝" w:cs="ＭＳ 明朝" w:hint="eastAsia"/>
                <w:color w:val="000000"/>
                <w:kern w:val="0"/>
                <w:sz w:val="22"/>
              </w:rPr>
              <w:t>必要な改修等を行う場合に要する経費の一部に対し、予算の範囲内において鏡野町定住促進空き家改修事業補助金（以下「補助金」という。）</w:t>
            </w:r>
            <w:r>
              <w:rPr>
                <w:rFonts w:ascii="Century" w:eastAsia="ＭＳ 明朝" w:hAnsi="ＭＳ 明朝" w:cs="ＭＳ 明朝" w:hint="eastAsia"/>
                <w:color w:val="000000"/>
                <w:kern w:val="0"/>
                <w:sz w:val="22"/>
              </w:rPr>
              <w:t>を交付することについて、鏡野町補助金等交付規則（平成１７年鏡野町規則第４７号。以下「規則」という。）に定めるもののほか、必要事項を定めるものとする。</w:t>
            </w:r>
          </w:p>
        </w:tc>
        <w:tc>
          <w:tcPr>
            <w:tcW w:w="6718" w:type="dxa"/>
            <w:tcBorders>
              <w:top w:val="nil"/>
              <w:left w:val="nil"/>
              <w:bottom w:val="nil"/>
              <w:right w:val="single" w:sz="4" w:space="0" w:color="000000"/>
            </w:tcBorders>
            <w:tcMar>
              <w:top w:w="22" w:type="dxa"/>
              <w:left w:w="102" w:type="dxa"/>
              <w:bottom w:w="22" w:type="dxa"/>
              <w:right w:w="102" w:type="dxa"/>
            </w:tcMar>
          </w:tcPr>
          <w:p w14:paraId="6B3F42DC"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この要綱は、空き家の有効活用による町内人口の増加と地域経済の活性化を図るため、町内の空き家を購入又は賃借し</w:t>
            </w:r>
            <w:r>
              <w:rPr>
                <w:rFonts w:ascii="Century" w:eastAsia="ＭＳ 明朝" w:hAnsi="ＭＳ 明朝" w:cs="ＭＳ 明朝" w:hint="eastAsia"/>
                <w:color w:val="000000"/>
                <w:kern w:val="0"/>
                <w:sz w:val="22"/>
                <w:u w:val="single"/>
              </w:rPr>
              <w:t>た者が空き家を利活用するために</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必要な改修等を行う場合に要する経費の一部に対し、予算の範囲内において鏡野町定住促進空き家改修事業補助金（以下「補助金」という。）を交付することについて、鏡野町補助金等交付規則（平成１７年鏡野町規則第</w:t>
            </w:r>
            <w:r>
              <w:rPr>
                <w:rFonts w:ascii="Century" w:eastAsia="ＭＳ 明朝" w:hAnsi="ＭＳ 明朝" w:cs="ＭＳ 明朝" w:hint="eastAsia"/>
                <w:color w:val="000000"/>
                <w:kern w:val="0"/>
                <w:sz w:val="22"/>
              </w:rPr>
              <w:t>４７号。以下「規則」という。）に定めるもののほか、必要事項を定めるものとする。</w:t>
            </w:r>
          </w:p>
        </w:tc>
      </w:tr>
      <w:tr w:rsidR="00000000" w14:paraId="08545CEC"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0984E5F"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tc>
        <w:tc>
          <w:tcPr>
            <w:tcW w:w="6718" w:type="dxa"/>
            <w:tcBorders>
              <w:top w:val="nil"/>
              <w:left w:val="nil"/>
              <w:bottom w:val="nil"/>
              <w:right w:val="single" w:sz="4" w:space="0" w:color="000000"/>
            </w:tcBorders>
            <w:tcMar>
              <w:top w:w="22" w:type="dxa"/>
              <w:left w:w="102" w:type="dxa"/>
              <w:bottom w:w="22" w:type="dxa"/>
              <w:right w:w="102" w:type="dxa"/>
            </w:tcMar>
          </w:tcPr>
          <w:p w14:paraId="1E0386BA"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tc>
      </w:tr>
      <w:tr w:rsidR="00000000" w14:paraId="4A6C6C43"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77D8AEC"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この要綱において次の各号に掲げる用語の定義は、当該各号の定めるところによる。</w:t>
            </w:r>
          </w:p>
        </w:tc>
        <w:tc>
          <w:tcPr>
            <w:tcW w:w="6718" w:type="dxa"/>
            <w:tcBorders>
              <w:top w:val="nil"/>
              <w:left w:val="nil"/>
              <w:bottom w:val="nil"/>
              <w:right w:val="single" w:sz="4" w:space="0" w:color="000000"/>
            </w:tcBorders>
            <w:tcMar>
              <w:top w:w="22" w:type="dxa"/>
              <w:left w:w="102" w:type="dxa"/>
              <w:bottom w:w="22" w:type="dxa"/>
              <w:right w:w="102" w:type="dxa"/>
            </w:tcMar>
          </w:tcPr>
          <w:p w14:paraId="16475AA0"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この要綱において次の各号に掲げる用語の定義は、当該各号の定めるところによる。</w:t>
            </w:r>
          </w:p>
        </w:tc>
      </w:tr>
      <w:tr w:rsidR="00000000" w14:paraId="264A5BE1"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3C8232C3"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（１）　</w:t>
            </w:r>
            <w:r>
              <w:rPr>
                <w:rFonts w:ascii="Century" w:eastAsia="ＭＳ 明朝" w:hAnsi="ＭＳ 明朝" w:cs="ＭＳ 明朝" w:hint="eastAsia"/>
                <w:color w:val="000000"/>
                <w:kern w:val="0"/>
                <w:sz w:val="22"/>
                <w:u w:val="single"/>
              </w:rPr>
              <w:t>定住　永く住むことを前提に町内に住所を有し、生活の本拠を町内に置くことをいう。</w:t>
            </w:r>
            <w:r>
              <w:rPr>
                <w:rFonts w:ascii="Century" w:eastAsia="ＭＳ 明朝" w:hAnsi="ＭＳ 明朝" w:cs="ＭＳ 明朝"/>
                <w:color w:val="000000"/>
                <w:kern w:val="0"/>
                <w:sz w:val="22"/>
                <w:u w:val="single"/>
              </w:rPr>
              <w:t xml:space="preserve">            </w:t>
            </w:r>
          </w:p>
        </w:tc>
        <w:tc>
          <w:tcPr>
            <w:tcW w:w="6718" w:type="dxa"/>
            <w:tcBorders>
              <w:top w:val="nil"/>
              <w:left w:val="nil"/>
              <w:bottom w:val="nil"/>
              <w:right w:val="single" w:sz="4" w:space="0" w:color="000000"/>
            </w:tcBorders>
            <w:tcMar>
              <w:top w:w="22" w:type="dxa"/>
              <w:left w:w="102" w:type="dxa"/>
              <w:bottom w:w="22" w:type="dxa"/>
              <w:right w:w="102" w:type="dxa"/>
            </w:tcMar>
          </w:tcPr>
          <w:p w14:paraId="69E2364F"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（１）　</w:t>
            </w:r>
            <w:r>
              <w:rPr>
                <w:rFonts w:ascii="Century" w:eastAsia="ＭＳ 明朝" w:hAnsi="ＭＳ 明朝" w:cs="ＭＳ 明朝" w:hint="eastAsia"/>
                <w:color w:val="000000"/>
                <w:kern w:val="0"/>
                <w:sz w:val="22"/>
                <w:u w:val="single"/>
              </w:rPr>
              <w:t>移住者　補助金の交付を申請した日において町外から本町に住民票を移して３年を経過していない者</w:t>
            </w:r>
          </w:p>
        </w:tc>
      </w:tr>
      <w:tr w:rsidR="00000000" w14:paraId="21CA5864"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0DB37ECA"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（略）</w:t>
            </w:r>
          </w:p>
        </w:tc>
        <w:tc>
          <w:tcPr>
            <w:tcW w:w="6718" w:type="dxa"/>
            <w:tcBorders>
              <w:top w:val="nil"/>
              <w:left w:val="nil"/>
              <w:bottom w:val="nil"/>
              <w:right w:val="single" w:sz="4" w:space="0" w:color="000000"/>
            </w:tcBorders>
            <w:tcMar>
              <w:top w:w="22" w:type="dxa"/>
              <w:left w:w="102" w:type="dxa"/>
              <w:bottom w:w="22" w:type="dxa"/>
              <w:right w:w="102" w:type="dxa"/>
            </w:tcMar>
          </w:tcPr>
          <w:p w14:paraId="3A13B9C4"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２）　（略）</w:t>
            </w:r>
          </w:p>
        </w:tc>
      </w:tr>
      <w:tr w:rsidR="00000000" w14:paraId="23046F38"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AADB30A"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（補助金の交付対象者）</w:t>
            </w:r>
          </w:p>
        </w:tc>
        <w:tc>
          <w:tcPr>
            <w:tcW w:w="6718" w:type="dxa"/>
            <w:tcBorders>
              <w:top w:val="nil"/>
              <w:left w:val="nil"/>
              <w:bottom w:val="nil"/>
              <w:right w:val="single" w:sz="4" w:space="0" w:color="000000"/>
            </w:tcBorders>
            <w:tcMar>
              <w:top w:w="22" w:type="dxa"/>
              <w:left w:w="102" w:type="dxa"/>
              <w:bottom w:w="22" w:type="dxa"/>
              <w:right w:w="102" w:type="dxa"/>
            </w:tcMar>
          </w:tcPr>
          <w:p w14:paraId="24BA881C"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（補助金の交付対象者）</w:t>
            </w:r>
          </w:p>
        </w:tc>
      </w:tr>
      <w:tr w:rsidR="00000000" w14:paraId="6F4ACAC1"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C2B7109"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補助金の交付を受けようとする者（以下「申請者」という。）は、次の各号のいずれかに該当する者とする。</w:t>
            </w:r>
          </w:p>
        </w:tc>
        <w:tc>
          <w:tcPr>
            <w:tcW w:w="6718" w:type="dxa"/>
            <w:tcBorders>
              <w:top w:val="nil"/>
              <w:left w:val="nil"/>
              <w:bottom w:val="nil"/>
              <w:right w:val="single" w:sz="4" w:space="0" w:color="000000"/>
            </w:tcBorders>
            <w:tcMar>
              <w:top w:w="22" w:type="dxa"/>
              <w:left w:w="102" w:type="dxa"/>
              <w:bottom w:w="22" w:type="dxa"/>
              <w:right w:w="102" w:type="dxa"/>
            </w:tcMar>
          </w:tcPr>
          <w:p w14:paraId="299C613B"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補助金の交付を受けようとする者（以下「申請者」という。）は、次の各号のいずれかに該当する者とする。</w:t>
            </w:r>
          </w:p>
        </w:tc>
      </w:tr>
      <w:tr w:rsidR="00000000" w14:paraId="1D3012DC"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3514267"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（１）　</w:t>
            </w:r>
            <w:r>
              <w:rPr>
                <w:rFonts w:ascii="Century" w:eastAsia="ＭＳ 明朝" w:hAnsi="ＭＳ 明朝" w:cs="ＭＳ 明朝" w:hint="eastAsia"/>
                <w:color w:val="000000"/>
                <w:kern w:val="0"/>
                <w:sz w:val="22"/>
                <w:u w:val="single"/>
              </w:rPr>
              <w:t>本町に定住</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する意思を持って町内の空き家を購入したもので、この補助金の交付</w:t>
            </w:r>
            <w:r>
              <w:rPr>
                <w:rFonts w:ascii="Century" w:eastAsia="ＭＳ 明朝" w:hAnsi="ＭＳ 明朝" w:cs="ＭＳ 明朝" w:hint="eastAsia"/>
                <w:color w:val="000000"/>
                <w:kern w:val="0"/>
                <w:sz w:val="22"/>
              </w:rPr>
              <w:lastRenderedPageBreak/>
              <w:t>を申請した日において、空き家の売買契約締結日から１年を経過していない者</w:t>
            </w:r>
          </w:p>
        </w:tc>
        <w:tc>
          <w:tcPr>
            <w:tcW w:w="6718" w:type="dxa"/>
            <w:tcBorders>
              <w:top w:val="nil"/>
              <w:left w:val="nil"/>
              <w:bottom w:val="nil"/>
              <w:right w:val="single" w:sz="4" w:space="0" w:color="000000"/>
            </w:tcBorders>
            <w:tcMar>
              <w:top w:w="22" w:type="dxa"/>
              <w:left w:w="102" w:type="dxa"/>
              <w:bottom w:w="22" w:type="dxa"/>
              <w:right w:w="102" w:type="dxa"/>
            </w:tcMar>
          </w:tcPr>
          <w:p w14:paraId="7F6D3FA8"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（１）</w:t>
            </w:r>
            <w:r>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u w:val="single"/>
              </w:rPr>
              <w:t>補助金の交付を受けた日から５年以上本町に居住</w:t>
            </w:r>
            <w:r>
              <w:rPr>
                <w:rFonts w:ascii="Century" w:eastAsia="ＭＳ 明朝" w:hAnsi="ＭＳ 明朝" w:cs="ＭＳ 明朝" w:hint="eastAsia"/>
                <w:color w:val="000000"/>
                <w:kern w:val="0"/>
                <w:sz w:val="22"/>
              </w:rPr>
              <w:t>する意思を持って町内の空き家を購入したもので、この補助金の交付</w:t>
            </w:r>
            <w:r>
              <w:rPr>
                <w:rFonts w:ascii="Century" w:eastAsia="ＭＳ 明朝" w:hAnsi="ＭＳ 明朝" w:cs="ＭＳ 明朝" w:hint="eastAsia"/>
                <w:color w:val="000000"/>
                <w:kern w:val="0"/>
                <w:sz w:val="22"/>
              </w:rPr>
              <w:lastRenderedPageBreak/>
              <w:t>を申請した日において、空き家の売買契約締結日から１年を経過していない者</w:t>
            </w:r>
          </w:p>
        </w:tc>
      </w:tr>
      <w:tr w:rsidR="00000000" w14:paraId="763C37A6"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8503B17"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 xml:space="preserve">（２）　</w:t>
            </w:r>
            <w:r>
              <w:rPr>
                <w:rFonts w:ascii="Century" w:eastAsia="ＭＳ 明朝" w:hAnsi="ＭＳ 明朝" w:cs="ＭＳ 明朝" w:hint="eastAsia"/>
                <w:color w:val="000000"/>
                <w:kern w:val="0"/>
                <w:sz w:val="22"/>
                <w:u w:val="single"/>
              </w:rPr>
              <w:t>本町に定住</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する意思を持って町内の空き家を賃借した者で、この補助金の交付を申請した日において、空き家の賃貸借契約締結日から１年を経過していない者</w:t>
            </w:r>
          </w:p>
        </w:tc>
        <w:tc>
          <w:tcPr>
            <w:tcW w:w="6718" w:type="dxa"/>
            <w:tcBorders>
              <w:top w:val="nil"/>
              <w:left w:val="nil"/>
              <w:bottom w:val="nil"/>
              <w:right w:val="single" w:sz="4" w:space="0" w:color="000000"/>
            </w:tcBorders>
            <w:tcMar>
              <w:top w:w="22" w:type="dxa"/>
              <w:left w:w="102" w:type="dxa"/>
              <w:bottom w:w="22" w:type="dxa"/>
              <w:right w:w="102" w:type="dxa"/>
            </w:tcMar>
          </w:tcPr>
          <w:p w14:paraId="18F7D1E7"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（２）　</w:t>
            </w:r>
            <w:r>
              <w:rPr>
                <w:rFonts w:ascii="Century" w:eastAsia="ＭＳ 明朝" w:hAnsi="ＭＳ 明朝" w:cs="ＭＳ 明朝" w:hint="eastAsia"/>
                <w:color w:val="000000"/>
                <w:kern w:val="0"/>
                <w:sz w:val="22"/>
                <w:u w:val="single"/>
              </w:rPr>
              <w:t>補助金の交付を受けた日から５年以上本町に居住</w:t>
            </w:r>
            <w:r>
              <w:rPr>
                <w:rFonts w:ascii="Century" w:eastAsia="ＭＳ 明朝" w:hAnsi="ＭＳ 明朝" w:cs="ＭＳ 明朝" w:hint="eastAsia"/>
                <w:color w:val="000000"/>
                <w:kern w:val="0"/>
                <w:sz w:val="22"/>
              </w:rPr>
              <w:t>する意思を持って町内の空き家を賃借した者で、この補助金の交</w:t>
            </w:r>
            <w:r>
              <w:rPr>
                <w:rFonts w:ascii="Century" w:eastAsia="ＭＳ 明朝" w:hAnsi="ＭＳ 明朝" w:cs="ＭＳ 明朝" w:hint="eastAsia"/>
                <w:color w:val="000000"/>
                <w:kern w:val="0"/>
                <w:sz w:val="22"/>
              </w:rPr>
              <w:t>付を申請した日において、空き家の賃貸借契約締結日から１年を経過していない者</w:t>
            </w:r>
          </w:p>
        </w:tc>
      </w:tr>
      <w:tr w:rsidR="00000000" w14:paraId="36842966"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F2FC600" w14:textId="77777777" w:rsidR="00000000" w:rsidRDefault="00E8490F">
            <w:pPr>
              <w:wordWrap w:val="0"/>
              <w:autoSpaceDE w:val="0"/>
              <w:autoSpaceDN w:val="0"/>
              <w:adjustRightInd w:val="0"/>
              <w:spacing w:line="350" w:lineRule="atLeast"/>
              <w:ind w:left="20"/>
              <w:jc w:val="left"/>
              <w:rPr>
                <w:rFonts w:ascii="Century" w:eastAsia="ＭＳ 明朝" w:hAnsi="ＭＳ 明朝" w:cs="ＭＳ 明朝"/>
                <w:color w:val="000000"/>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66CBE103"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（３）</w:t>
            </w:r>
            <w:r>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u w:val="single"/>
              </w:rPr>
              <w:t>補助金の交付を受けた日から１０年以上本町に居住する意思を持って町内の空き家を購入した移住者で、この補助金の交付を申請した日において、空き家の売買契約締結日から１年を経過していない者</w:t>
            </w:r>
          </w:p>
        </w:tc>
      </w:tr>
      <w:tr w:rsidR="00000000" w14:paraId="4EE0F269"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07350AD2" w14:textId="77777777" w:rsidR="00000000" w:rsidRDefault="00E8490F">
            <w:pPr>
              <w:wordWrap w:val="0"/>
              <w:autoSpaceDE w:val="0"/>
              <w:autoSpaceDN w:val="0"/>
              <w:adjustRightInd w:val="0"/>
              <w:spacing w:line="350" w:lineRule="atLeast"/>
              <w:ind w:left="20"/>
              <w:jc w:val="left"/>
              <w:rPr>
                <w:rFonts w:ascii="Century" w:eastAsia="ＭＳ 明朝" w:hAnsi="ＭＳ 明朝" w:cs="ＭＳ 明朝"/>
                <w:color w:val="000000"/>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18ECC8D2"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（４）</w:t>
            </w:r>
            <w:r>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u w:val="single"/>
              </w:rPr>
              <w:t>補助金の交付を受けた日から１０年以上本町に居住する意思を持って町内の空き家を賃借した移住者で、この補助金の交付を申請した日において、空き家の賃貸借契約締結日から１年を経過していない者</w:t>
            </w:r>
          </w:p>
        </w:tc>
      </w:tr>
      <w:tr w:rsidR="00000000" w14:paraId="057AA15D"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6C082FC" w14:textId="77777777" w:rsidR="00000000" w:rsidRDefault="00E8490F">
            <w:pPr>
              <w:wordWrap w:val="0"/>
              <w:autoSpaceDE w:val="0"/>
              <w:autoSpaceDN w:val="0"/>
              <w:adjustRightInd w:val="0"/>
              <w:spacing w:line="350" w:lineRule="atLeast"/>
              <w:ind w:left="20"/>
              <w:jc w:val="left"/>
              <w:rPr>
                <w:rFonts w:ascii="Century" w:eastAsia="ＭＳ 明朝" w:hAnsi="ＭＳ 明朝" w:cs="ＭＳ 明朝"/>
                <w:color w:val="000000"/>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426DB30C"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（５）</w:t>
            </w:r>
            <w:r>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u w:val="single"/>
              </w:rPr>
              <w:t>補助金の交付を受けた日から５年以</w:t>
            </w:r>
            <w:r>
              <w:rPr>
                <w:rFonts w:ascii="Century" w:eastAsia="ＭＳ 明朝" w:hAnsi="ＭＳ 明朝" w:cs="ＭＳ 明朝" w:hint="eastAsia"/>
                <w:color w:val="000000"/>
                <w:kern w:val="0"/>
                <w:sz w:val="22"/>
                <w:u w:val="single"/>
              </w:rPr>
              <w:t>上３親等内の親族以外への賃貸をする意思を持って町内の空き家を購入したもので、この補助金の交付を申請した日において、空き家の売買契約締結日から１年を経過していない者</w:t>
            </w:r>
          </w:p>
        </w:tc>
      </w:tr>
      <w:tr w:rsidR="00000000" w14:paraId="64D1F58F"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C8D23A2"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この要綱により補助金の交付を受けることができるのは、同一申請者及び同一物件に対して１回を限度とする。ただし、同一物件が再度空き家とな</w:t>
            </w:r>
            <w:r>
              <w:rPr>
                <w:rFonts w:ascii="Century" w:eastAsia="ＭＳ 明朝" w:hAnsi="ＭＳ 明朝" w:cs="ＭＳ 明朝" w:hint="eastAsia"/>
                <w:color w:val="000000"/>
                <w:kern w:val="0"/>
                <w:sz w:val="22"/>
                <w:u w:val="single"/>
              </w:rPr>
              <w:t>った場合については</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、この限りでない。</w:t>
            </w:r>
          </w:p>
        </w:tc>
        <w:tc>
          <w:tcPr>
            <w:tcW w:w="6718" w:type="dxa"/>
            <w:tcBorders>
              <w:top w:val="nil"/>
              <w:left w:val="nil"/>
              <w:bottom w:val="nil"/>
              <w:right w:val="single" w:sz="4" w:space="0" w:color="000000"/>
            </w:tcBorders>
            <w:tcMar>
              <w:top w:w="22" w:type="dxa"/>
              <w:left w:w="102" w:type="dxa"/>
              <w:bottom w:w="22" w:type="dxa"/>
              <w:right w:w="102" w:type="dxa"/>
            </w:tcMar>
          </w:tcPr>
          <w:p w14:paraId="5D9CD631"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この要綱により補助金の交付を受けることができるのは、同一申請者及び同一物件に対して１回を限度とする。ただし、同一物件</w:t>
            </w:r>
            <w:r>
              <w:rPr>
                <w:rFonts w:ascii="Century" w:eastAsia="ＭＳ 明朝" w:hAnsi="ＭＳ 明朝" w:cs="ＭＳ 明朝" w:hint="eastAsia"/>
                <w:color w:val="000000"/>
                <w:kern w:val="0"/>
                <w:sz w:val="22"/>
              </w:rPr>
              <w:t>が再度空き家とな</w:t>
            </w:r>
            <w:r>
              <w:rPr>
                <w:rFonts w:ascii="Century" w:eastAsia="ＭＳ 明朝" w:hAnsi="ＭＳ 明朝" w:cs="ＭＳ 明朝" w:hint="eastAsia"/>
                <w:color w:val="000000"/>
                <w:kern w:val="0"/>
                <w:sz w:val="22"/>
                <w:u w:val="single"/>
              </w:rPr>
              <w:t>り、町長がやむを得ない理由があると認めた時は</w:t>
            </w:r>
            <w:r>
              <w:rPr>
                <w:rFonts w:ascii="Century" w:eastAsia="ＭＳ 明朝" w:hAnsi="ＭＳ 明朝" w:cs="ＭＳ 明朝" w:hint="eastAsia"/>
                <w:color w:val="000000"/>
                <w:kern w:val="0"/>
                <w:sz w:val="22"/>
              </w:rPr>
              <w:t>、この限りでない。</w:t>
            </w:r>
          </w:p>
        </w:tc>
      </w:tr>
      <w:tr w:rsidR="00000000" w14:paraId="0A37C9D3"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5C64E08"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（補助金額等）</w:t>
            </w:r>
          </w:p>
        </w:tc>
        <w:tc>
          <w:tcPr>
            <w:tcW w:w="6718" w:type="dxa"/>
            <w:tcBorders>
              <w:top w:val="nil"/>
              <w:left w:val="nil"/>
              <w:bottom w:val="nil"/>
              <w:right w:val="single" w:sz="4" w:space="0" w:color="000000"/>
            </w:tcBorders>
            <w:tcMar>
              <w:top w:w="22" w:type="dxa"/>
              <w:left w:w="102" w:type="dxa"/>
              <w:bottom w:w="22" w:type="dxa"/>
              <w:right w:w="102" w:type="dxa"/>
            </w:tcMar>
          </w:tcPr>
          <w:p w14:paraId="03AC7601"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（補助金額等）</w:t>
            </w:r>
          </w:p>
        </w:tc>
      </w:tr>
      <w:tr w:rsidR="00000000" w14:paraId="42A3FB77"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194665BE"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第６条　補助金の額は、</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u w:val="single"/>
              </w:rPr>
              <w:t>前条に掲げる補助対象事業費に２分の１を乗じて得た額（</w:t>
            </w:r>
            <w:r>
              <w:rPr>
                <w:rFonts w:ascii="Century" w:eastAsia="ＭＳ 明朝" w:hAnsi="ＭＳ 明朝" w:cs="ＭＳ 明朝" w:hint="eastAsia"/>
                <w:color w:val="000000"/>
                <w:kern w:val="0"/>
                <w:sz w:val="22"/>
              </w:rPr>
              <w:t>１，０００円未満の端数があるときは、これを切り捨てるものとする。</w:t>
            </w:r>
            <w:r>
              <w:rPr>
                <w:rFonts w:ascii="Century" w:eastAsia="ＭＳ 明朝" w:hAnsi="ＭＳ 明朝" w:cs="ＭＳ 明朝" w:hint="eastAsia"/>
                <w:color w:val="000000"/>
                <w:kern w:val="0"/>
                <w:sz w:val="22"/>
                <w:u w:val="single"/>
              </w:rPr>
              <w:t>）とし、５０万円を限度とする。</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なお、店舗併用住宅の場合については、居住部分に係る経費のみを補助対象事業とし、面積按分など合理的な方法で算出するものとする。</w:t>
            </w:r>
          </w:p>
        </w:tc>
        <w:tc>
          <w:tcPr>
            <w:tcW w:w="6718" w:type="dxa"/>
            <w:tcBorders>
              <w:top w:val="nil"/>
              <w:left w:val="nil"/>
              <w:bottom w:val="nil"/>
              <w:right w:val="single" w:sz="4" w:space="0" w:color="000000"/>
            </w:tcBorders>
            <w:tcMar>
              <w:top w:w="22" w:type="dxa"/>
              <w:left w:w="102" w:type="dxa"/>
              <w:bottom w:w="22" w:type="dxa"/>
              <w:right w:w="102" w:type="dxa"/>
            </w:tcMar>
          </w:tcPr>
          <w:p w14:paraId="3CB9E571"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補助金の額は、</w:t>
            </w:r>
            <w:r>
              <w:rPr>
                <w:rFonts w:ascii="Century" w:eastAsia="ＭＳ 明朝" w:hAnsi="ＭＳ 明朝" w:cs="ＭＳ 明朝" w:hint="eastAsia"/>
                <w:color w:val="000000"/>
                <w:kern w:val="0"/>
                <w:sz w:val="22"/>
                <w:u w:val="single"/>
              </w:rPr>
              <w:t>別表第１のとおりとする。ただし、補助金額に</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１，０００円未満の端数があるときは、これを切り捨てるものとする。</w:t>
            </w:r>
            <w:r>
              <w:rPr>
                <w:rFonts w:ascii="Century" w:eastAsia="ＭＳ 明朝" w:hAnsi="ＭＳ 明朝" w:cs="ＭＳ 明朝"/>
                <w:color w:val="000000"/>
                <w:kern w:val="0"/>
                <w:sz w:val="22"/>
                <w:u w:val="single"/>
              </w:rPr>
              <w:t xml:space="preserve">             </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u w:val="single"/>
              </w:rPr>
              <w:t>ただし、補助金額に１，０００円未満の端数があるときは、これを切り捨てるものとする。</w:t>
            </w:r>
            <w:r>
              <w:rPr>
                <w:rFonts w:ascii="Century" w:eastAsia="ＭＳ 明朝" w:hAnsi="ＭＳ 明朝" w:cs="ＭＳ 明朝" w:hint="eastAsia"/>
                <w:color w:val="000000"/>
                <w:kern w:val="0"/>
                <w:sz w:val="22"/>
              </w:rPr>
              <w:t>なお、店舗併用住宅の場合については、居住部分に係る経費のみを補助対象事業とし、面積按分など合理的な方法で算出するものとする。</w:t>
            </w:r>
          </w:p>
        </w:tc>
      </w:tr>
      <w:tr w:rsidR="00000000" w14:paraId="2AC9D150"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27F2CEC9"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（補助金の取消し等）</w:t>
            </w:r>
          </w:p>
        </w:tc>
        <w:tc>
          <w:tcPr>
            <w:tcW w:w="6718" w:type="dxa"/>
            <w:tcBorders>
              <w:top w:val="nil"/>
              <w:left w:val="nil"/>
              <w:bottom w:val="nil"/>
              <w:right w:val="single" w:sz="4" w:space="0" w:color="000000"/>
            </w:tcBorders>
            <w:tcMar>
              <w:top w:w="22" w:type="dxa"/>
              <w:left w:w="102" w:type="dxa"/>
              <w:bottom w:w="22" w:type="dxa"/>
              <w:right w:w="102" w:type="dxa"/>
            </w:tcMar>
          </w:tcPr>
          <w:p w14:paraId="28F3C498"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（補助金の取消し等）</w:t>
            </w:r>
          </w:p>
        </w:tc>
      </w:tr>
      <w:tr w:rsidR="00000000" w14:paraId="050772C2"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1B6FB897"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第１３条　町長は、交付決定者が、次の各号のいずれかに該当すると認めたときは、補助金の取消し又は交付した補助金の全部若しくは一部の返還を命ずることができる。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14:paraId="28093A1F"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第１３条　町長は、交付決定者が、次の各号のいずれかに該当すると認</w:t>
            </w:r>
            <w:r>
              <w:rPr>
                <w:rFonts w:ascii="Century" w:eastAsia="ＭＳ 明朝" w:hAnsi="ＭＳ 明朝" w:cs="ＭＳ 明朝" w:hint="eastAsia"/>
                <w:color w:val="000000"/>
                <w:kern w:val="0"/>
                <w:sz w:val="22"/>
              </w:rPr>
              <w:t>めたときは、補助金の取消し又は交付した補助金の全部若しくは一部の返還を命ずることができる。</w:t>
            </w:r>
          </w:p>
        </w:tc>
      </w:tr>
      <w:tr w:rsidR="00000000" w14:paraId="71627EFC"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09CA387F"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（１）～（３）　（略）</w:t>
            </w:r>
          </w:p>
        </w:tc>
        <w:tc>
          <w:tcPr>
            <w:tcW w:w="6718" w:type="dxa"/>
            <w:tcBorders>
              <w:top w:val="nil"/>
              <w:left w:val="nil"/>
              <w:bottom w:val="nil"/>
              <w:right w:val="single" w:sz="4" w:space="0" w:color="000000"/>
            </w:tcBorders>
            <w:tcMar>
              <w:top w:w="22" w:type="dxa"/>
              <w:left w:w="102" w:type="dxa"/>
              <w:bottom w:w="22" w:type="dxa"/>
              <w:right w:w="102" w:type="dxa"/>
            </w:tcMar>
          </w:tcPr>
          <w:p w14:paraId="2DE62692"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（１）～（３）　（略）</w:t>
            </w:r>
          </w:p>
        </w:tc>
      </w:tr>
      <w:tr w:rsidR="00000000" w14:paraId="322914F9"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AAE827B"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補助金に係る改修工事を行う空き家に、補助金の交付を受けた日から</w:t>
            </w:r>
            <w:r>
              <w:rPr>
                <w:rFonts w:ascii="Century" w:eastAsia="ＭＳ 明朝" w:hAnsi="ＭＳ 明朝" w:cs="ＭＳ 明朝" w:hint="eastAsia"/>
                <w:color w:val="000000"/>
                <w:kern w:val="0"/>
                <w:sz w:val="22"/>
                <w:u w:val="single"/>
              </w:rPr>
              <w:t>５年以上居住</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しないとき。</w:t>
            </w:r>
          </w:p>
        </w:tc>
        <w:tc>
          <w:tcPr>
            <w:tcW w:w="6718" w:type="dxa"/>
            <w:tcBorders>
              <w:top w:val="nil"/>
              <w:left w:val="nil"/>
              <w:bottom w:val="nil"/>
              <w:right w:val="single" w:sz="4" w:space="0" w:color="000000"/>
            </w:tcBorders>
            <w:tcMar>
              <w:top w:w="22" w:type="dxa"/>
              <w:left w:w="102" w:type="dxa"/>
              <w:bottom w:w="22" w:type="dxa"/>
              <w:right w:w="102" w:type="dxa"/>
            </w:tcMar>
          </w:tcPr>
          <w:p w14:paraId="43D0891E"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補助金に係る改修工事を行う空き家に、補助金の交付を受けた日から</w:t>
            </w:r>
            <w:r>
              <w:rPr>
                <w:rFonts w:ascii="Century" w:eastAsia="ＭＳ 明朝" w:hAnsi="ＭＳ 明朝" w:cs="ＭＳ 明朝" w:hint="eastAsia"/>
                <w:color w:val="000000"/>
                <w:kern w:val="0"/>
                <w:sz w:val="22"/>
                <w:u w:val="single"/>
              </w:rPr>
              <w:t>第３条第１項各号に規定する年数以上居住又は賃貸</w:t>
            </w:r>
            <w:r>
              <w:rPr>
                <w:rFonts w:ascii="Century" w:eastAsia="ＭＳ 明朝" w:hAnsi="ＭＳ 明朝" w:cs="ＭＳ 明朝" w:hint="eastAsia"/>
                <w:color w:val="000000"/>
                <w:kern w:val="0"/>
                <w:sz w:val="22"/>
              </w:rPr>
              <w:t>しないとき。</w:t>
            </w:r>
          </w:p>
        </w:tc>
      </w:tr>
      <w:tr w:rsidR="00000000" w14:paraId="4D1CD091"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D165C76"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（５）・（６）　（略）</w:t>
            </w:r>
          </w:p>
        </w:tc>
        <w:tc>
          <w:tcPr>
            <w:tcW w:w="6718" w:type="dxa"/>
            <w:tcBorders>
              <w:top w:val="nil"/>
              <w:left w:val="nil"/>
              <w:bottom w:val="nil"/>
              <w:right w:val="single" w:sz="4" w:space="0" w:color="000000"/>
            </w:tcBorders>
            <w:tcMar>
              <w:top w:w="22" w:type="dxa"/>
              <w:left w:w="102" w:type="dxa"/>
              <w:bottom w:w="22" w:type="dxa"/>
              <w:right w:w="102" w:type="dxa"/>
            </w:tcMar>
          </w:tcPr>
          <w:p w14:paraId="0DE60A10" w14:textId="77777777" w:rsidR="00000000" w:rsidRDefault="00E8490F">
            <w:pPr>
              <w:wordWrap w:val="0"/>
              <w:autoSpaceDE w:val="0"/>
              <w:autoSpaceDN w:val="0"/>
              <w:adjustRightInd w:val="0"/>
              <w:spacing w:line="350" w:lineRule="atLeast"/>
              <w:ind w:left="46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（５）・（６）　（略）</w:t>
            </w:r>
          </w:p>
        </w:tc>
      </w:tr>
      <w:tr w:rsidR="00000000" w14:paraId="48B5ADA2"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57A32D3"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２・３　（略）</w:t>
            </w:r>
          </w:p>
        </w:tc>
        <w:tc>
          <w:tcPr>
            <w:tcW w:w="6718" w:type="dxa"/>
            <w:tcBorders>
              <w:top w:val="nil"/>
              <w:left w:val="nil"/>
              <w:bottom w:val="nil"/>
              <w:right w:val="single" w:sz="4" w:space="0" w:color="000000"/>
            </w:tcBorders>
            <w:tcMar>
              <w:top w:w="22" w:type="dxa"/>
              <w:left w:w="102" w:type="dxa"/>
              <w:bottom w:w="22" w:type="dxa"/>
              <w:right w:w="102" w:type="dxa"/>
            </w:tcMar>
          </w:tcPr>
          <w:p w14:paraId="1BFCB4ED"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w:t>
            </w:r>
            <w:r>
              <w:rPr>
                <w:rFonts w:ascii="Century" w:eastAsia="ＭＳ 明朝" w:hAnsi="ＭＳ 明朝" w:cs="ＭＳ 明朝" w:hint="eastAsia"/>
                <w:color w:val="000000"/>
                <w:kern w:val="0"/>
                <w:sz w:val="22"/>
              </w:rPr>
              <w:t>３　（略）</w:t>
            </w:r>
          </w:p>
        </w:tc>
      </w:tr>
      <w:tr w:rsidR="00000000" w14:paraId="5C449E7D"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CD2E8E7"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第１項第４号の規定により補助金の交付の決定を取り消す場合の返還を求める補助金の額は、別表</w:t>
            </w:r>
            <w:r>
              <w:rPr>
                <w:rFonts w:ascii="Century" w:eastAsia="ＭＳ 明朝" w:hAnsi="ＭＳ 明朝" w:cs="ＭＳ 明朝"/>
                <w:color w:val="000000"/>
                <w:kern w:val="0"/>
                <w:sz w:val="22"/>
                <w:u w:val="single"/>
              </w:rPr>
              <w:t xml:space="preserve">                </w:t>
            </w:r>
            <w:r>
              <w:rPr>
                <w:rFonts w:ascii="Century" w:eastAsia="ＭＳ 明朝" w:hAnsi="ＭＳ 明朝" w:cs="ＭＳ 明朝" w:hint="eastAsia"/>
                <w:color w:val="000000"/>
                <w:kern w:val="0"/>
                <w:sz w:val="22"/>
              </w:rPr>
              <w:t>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14:paraId="423DE9F1"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　第１項第４号の規定により補助金の交付の決定を取り消す場合の返還を求める補助金の額は、別表</w:t>
            </w:r>
            <w:r>
              <w:rPr>
                <w:rFonts w:ascii="Century" w:eastAsia="ＭＳ 明朝" w:hAnsi="ＭＳ 明朝" w:cs="ＭＳ 明朝" w:hint="eastAsia"/>
                <w:color w:val="000000"/>
                <w:kern w:val="0"/>
                <w:sz w:val="22"/>
                <w:u w:val="single"/>
              </w:rPr>
              <w:t>第２又は別表第３</w:t>
            </w:r>
            <w:r>
              <w:rPr>
                <w:rFonts w:ascii="Century" w:eastAsia="ＭＳ 明朝" w:hAnsi="ＭＳ 明朝" w:cs="ＭＳ 明朝" w:hint="eastAsia"/>
                <w:color w:val="000000"/>
                <w:kern w:val="0"/>
                <w:sz w:val="22"/>
              </w:rPr>
              <w:t>のとおりとする。</w:t>
            </w:r>
          </w:p>
        </w:tc>
      </w:tr>
      <w:tr w:rsidR="00000000" w14:paraId="30772F3B"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4F80F661" w14:textId="77777777" w:rsidR="00000000" w:rsidRDefault="00E8490F">
            <w:pPr>
              <w:wordWrap w:val="0"/>
              <w:autoSpaceDE w:val="0"/>
              <w:autoSpaceDN w:val="0"/>
              <w:adjustRightInd w:val="0"/>
              <w:spacing w:line="350" w:lineRule="atLeast"/>
              <w:ind w:left="20"/>
              <w:jc w:val="left"/>
              <w:rPr>
                <w:rFonts w:ascii="Century" w:eastAsia="ＭＳ 明朝" w:hAnsi="ＭＳ 明朝" w:cs="ＭＳ 明朝"/>
                <w:color w:val="000000"/>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2178C055"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別表第１（第６条関係）</w:t>
            </w:r>
          </w:p>
        </w:tc>
      </w:tr>
      <w:tr w:rsidR="00000000" w14:paraId="53D09256"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675BC6AB"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1</w:t>
            </w:r>
            <w:r>
              <w:rPr>
                <w:rFonts w:ascii="Century" w:eastAsia="ＭＳ 明朝" w:hAnsi="ＭＳ 明朝" w:cs="ＭＳ 明朝" w:hint="eastAsia"/>
                <w:color w:val="000000"/>
                <w:kern w:val="0"/>
                <w:sz w:val="22"/>
              </w:rPr>
              <w:t xml:space="preserve">　参照】</w:t>
            </w:r>
          </w:p>
        </w:tc>
        <w:tc>
          <w:tcPr>
            <w:tcW w:w="6718" w:type="dxa"/>
            <w:tcBorders>
              <w:top w:val="nil"/>
              <w:left w:val="nil"/>
              <w:bottom w:val="nil"/>
              <w:right w:val="single" w:sz="4" w:space="0" w:color="000000"/>
            </w:tcBorders>
            <w:tcMar>
              <w:top w:w="22" w:type="dxa"/>
              <w:left w:w="102" w:type="dxa"/>
              <w:bottom w:w="22" w:type="dxa"/>
              <w:right w:w="102" w:type="dxa"/>
            </w:tcMar>
          </w:tcPr>
          <w:p w14:paraId="46E17EF7"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1</w:t>
            </w:r>
            <w:r>
              <w:rPr>
                <w:rFonts w:ascii="Century" w:eastAsia="ＭＳ 明朝" w:hAnsi="ＭＳ 明朝" w:cs="ＭＳ 明朝" w:hint="eastAsia"/>
                <w:color w:val="000000"/>
                <w:kern w:val="0"/>
                <w:sz w:val="22"/>
              </w:rPr>
              <w:t xml:space="preserve">　参照】</w:t>
            </w:r>
          </w:p>
        </w:tc>
      </w:tr>
      <w:tr w:rsidR="00000000" w14:paraId="2BD06ED1"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038AC776"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lastRenderedPageBreak/>
              <w:t>別表</w:t>
            </w:r>
            <w:r>
              <w:rPr>
                <w:rFonts w:ascii="Century" w:eastAsia="ＭＳ 明朝" w:hAnsi="ＭＳ 明朝" w:cs="ＭＳ 明朝" w:hint="eastAsia"/>
                <w:color w:val="000000"/>
                <w:kern w:val="0"/>
                <w:sz w:val="22"/>
              </w:rPr>
              <w:t>（第１３条関係）</w:t>
            </w:r>
          </w:p>
        </w:tc>
        <w:tc>
          <w:tcPr>
            <w:tcW w:w="6718" w:type="dxa"/>
            <w:tcBorders>
              <w:top w:val="nil"/>
              <w:left w:val="nil"/>
              <w:bottom w:val="nil"/>
              <w:right w:val="single" w:sz="4" w:space="0" w:color="000000"/>
            </w:tcBorders>
            <w:tcMar>
              <w:top w:w="22" w:type="dxa"/>
              <w:left w:w="102" w:type="dxa"/>
              <w:bottom w:w="22" w:type="dxa"/>
              <w:right w:w="102" w:type="dxa"/>
            </w:tcMar>
          </w:tcPr>
          <w:p w14:paraId="7E12A1A7"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別表第２</w:t>
            </w:r>
            <w:r>
              <w:rPr>
                <w:rFonts w:ascii="Century" w:eastAsia="ＭＳ 明朝" w:hAnsi="ＭＳ 明朝" w:cs="ＭＳ 明朝" w:hint="eastAsia"/>
                <w:color w:val="000000"/>
                <w:kern w:val="0"/>
                <w:sz w:val="22"/>
              </w:rPr>
              <w:t>（第１３条関係）</w:t>
            </w:r>
          </w:p>
        </w:tc>
      </w:tr>
      <w:tr w:rsidR="00000000" w14:paraId="7ADBD1E8"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7638182C"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2</w:t>
            </w:r>
            <w:r>
              <w:rPr>
                <w:rFonts w:ascii="Century" w:eastAsia="ＭＳ 明朝" w:hAnsi="ＭＳ 明朝" w:cs="ＭＳ 明朝" w:hint="eastAsia"/>
                <w:color w:val="000000"/>
                <w:kern w:val="0"/>
                <w:sz w:val="22"/>
              </w:rPr>
              <w:t xml:space="preserve">　参照】</w:t>
            </w:r>
          </w:p>
        </w:tc>
        <w:tc>
          <w:tcPr>
            <w:tcW w:w="6718" w:type="dxa"/>
            <w:tcBorders>
              <w:top w:val="nil"/>
              <w:left w:val="nil"/>
              <w:bottom w:val="nil"/>
              <w:right w:val="single" w:sz="4" w:space="0" w:color="000000"/>
            </w:tcBorders>
            <w:tcMar>
              <w:top w:w="22" w:type="dxa"/>
              <w:left w:w="102" w:type="dxa"/>
              <w:bottom w:w="22" w:type="dxa"/>
              <w:right w:w="102" w:type="dxa"/>
            </w:tcMar>
          </w:tcPr>
          <w:p w14:paraId="61043E6D"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2</w:t>
            </w:r>
            <w:r>
              <w:rPr>
                <w:rFonts w:ascii="Century" w:eastAsia="ＭＳ 明朝" w:hAnsi="ＭＳ 明朝" w:cs="ＭＳ 明朝" w:hint="eastAsia"/>
                <w:color w:val="000000"/>
                <w:kern w:val="0"/>
                <w:sz w:val="22"/>
              </w:rPr>
              <w:t xml:space="preserve">　参照】</w:t>
            </w:r>
          </w:p>
        </w:tc>
      </w:tr>
      <w:tr w:rsidR="00000000" w14:paraId="12D41395" w14:textId="77777777">
        <w:tblPrEx>
          <w:tblCellMar>
            <w:top w:w="0" w:type="dxa"/>
            <w:left w:w="0" w:type="dxa"/>
            <w:bottom w:w="0" w:type="dxa"/>
            <w:right w:w="0" w:type="dxa"/>
          </w:tblCellMar>
        </w:tblPrEx>
        <w:tc>
          <w:tcPr>
            <w:tcW w:w="6718" w:type="dxa"/>
            <w:tcBorders>
              <w:top w:val="nil"/>
              <w:left w:val="single" w:sz="4" w:space="0" w:color="000000"/>
              <w:bottom w:val="nil"/>
              <w:right w:val="single" w:sz="4" w:space="0" w:color="000000"/>
            </w:tcBorders>
            <w:tcMar>
              <w:top w:w="22" w:type="dxa"/>
              <w:left w:w="102" w:type="dxa"/>
              <w:bottom w:w="22" w:type="dxa"/>
              <w:right w:w="102" w:type="dxa"/>
            </w:tcMar>
          </w:tcPr>
          <w:p w14:paraId="5E10AA37" w14:textId="77777777" w:rsidR="00000000" w:rsidRDefault="00E8490F">
            <w:pPr>
              <w:wordWrap w:val="0"/>
              <w:autoSpaceDE w:val="0"/>
              <w:autoSpaceDN w:val="0"/>
              <w:adjustRightInd w:val="0"/>
              <w:spacing w:line="350" w:lineRule="atLeast"/>
              <w:ind w:left="20"/>
              <w:jc w:val="left"/>
              <w:rPr>
                <w:rFonts w:ascii="Century" w:eastAsia="ＭＳ 明朝" w:hAnsi="ＭＳ 明朝" w:cs="ＭＳ 明朝"/>
                <w:color w:val="000000"/>
                <w:kern w:val="0"/>
                <w:sz w:val="22"/>
              </w:rPr>
            </w:pPr>
          </w:p>
        </w:tc>
        <w:tc>
          <w:tcPr>
            <w:tcW w:w="6718" w:type="dxa"/>
            <w:tcBorders>
              <w:top w:val="nil"/>
              <w:left w:val="nil"/>
              <w:bottom w:val="nil"/>
              <w:right w:val="single" w:sz="4" w:space="0" w:color="000000"/>
            </w:tcBorders>
            <w:tcMar>
              <w:top w:w="22" w:type="dxa"/>
              <w:left w:w="102" w:type="dxa"/>
              <w:bottom w:w="22" w:type="dxa"/>
              <w:right w:w="102" w:type="dxa"/>
            </w:tcMar>
          </w:tcPr>
          <w:p w14:paraId="405EE06A" w14:textId="77777777" w:rsidR="00000000" w:rsidRDefault="00E8490F">
            <w:pPr>
              <w:wordWrap w:val="0"/>
              <w:autoSpaceDE w:val="0"/>
              <w:autoSpaceDN w:val="0"/>
              <w:adjustRightInd w:val="0"/>
              <w:spacing w:line="350" w:lineRule="atLeast"/>
              <w:ind w:left="24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別表第３（第１３条関係）</w:t>
            </w:r>
          </w:p>
        </w:tc>
      </w:tr>
      <w:tr w:rsidR="00000000" w14:paraId="71F1A99D"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14:paraId="6D000322"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3</w:t>
            </w:r>
            <w:r>
              <w:rPr>
                <w:rFonts w:ascii="Century" w:eastAsia="ＭＳ 明朝" w:hAnsi="ＭＳ 明朝" w:cs="ＭＳ 明朝" w:hint="eastAsia"/>
                <w:color w:val="000000"/>
                <w:kern w:val="0"/>
                <w:sz w:val="22"/>
              </w:rPr>
              <w:t xml:space="preserve">　参照】</w:t>
            </w:r>
          </w:p>
        </w:tc>
        <w:tc>
          <w:tcPr>
            <w:tcW w:w="6718" w:type="dxa"/>
            <w:tcBorders>
              <w:top w:val="nil"/>
              <w:left w:val="nil"/>
              <w:bottom w:val="single" w:sz="4" w:space="0" w:color="000000"/>
              <w:right w:val="single" w:sz="4" w:space="0" w:color="000000"/>
            </w:tcBorders>
            <w:tcMar>
              <w:top w:w="22" w:type="dxa"/>
              <w:left w:w="102" w:type="dxa"/>
              <w:bottom w:w="22" w:type="dxa"/>
              <w:right w:w="102" w:type="dxa"/>
            </w:tcMar>
          </w:tcPr>
          <w:p w14:paraId="34851E8C" w14:textId="77777777" w:rsidR="00000000" w:rsidRDefault="00E8490F">
            <w:pPr>
              <w:wordWrap w:val="0"/>
              <w:autoSpaceDE w:val="0"/>
              <w:autoSpaceDN w:val="0"/>
              <w:adjustRightInd w:val="0"/>
              <w:spacing w:line="350" w:lineRule="atLeast"/>
              <w:ind w:left="24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3</w:t>
            </w:r>
            <w:r>
              <w:rPr>
                <w:rFonts w:ascii="Century" w:eastAsia="ＭＳ 明朝" w:hAnsi="ＭＳ 明朝" w:cs="ＭＳ 明朝" w:hint="eastAsia"/>
                <w:color w:val="000000"/>
                <w:kern w:val="0"/>
                <w:sz w:val="22"/>
              </w:rPr>
              <w:t xml:space="preserve">　参照】</w:t>
            </w:r>
          </w:p>
        </w:tc>
      </w:tr>
    </w:tbl>
    <w:p w14:paraId="5F04D42F" w14:textId="77777777" w:rsidR="00000000" w:rsidRDefault="00E8490F">
      <w:pPr>
        <w:autoSpaceDE w:val="0"/>
        <w:autoSpaceDN w:val="0"/>
        <w:adjustRightInd w:val="0"/>
        <w:jc w:val="left"/>
        <w:rPr>
          <w:rFonts w:ascii="Arial" w:hAnsi="Arial" w:cs="Arial"/>
          <w:kern w:val="0"/>
          <w:sz w:val="24"/>
          <w:szCs w:val="24"/>
        </w:rPr>
        <w:sectPr w:rsidR="00000000">
          <w:footerReference w:type="default" r:id="rId6"/>
          <w:pgSz w:w="16837" w:h="11905" w:orient="landscape"/>
          <w:pgMar w:top="1700" w:right="1700" w:bottom="1700" w:left="1700" w:header="720" w:footer="720" w:gutter="0"/>
          <w:cols w:space="720"/>
          <w:noEndnote/>
        </w:sectPr>
      </w:pPr>
    </w:p>
    <w:p w14:paraId="574CFB7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3F590A9B"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1</w:t>
      </w:r>
      <w:r>
        <w:rPr>
          <w:rFonts w:ascii="Century" w:eastAsia="ＭＳ 明朝" w:hAnsi="ＭＳ 明朝" w:cs="ＭＳ 明朝" w:hint="eastAsia"/>
          <w:color w:val="000000"/>
          <w:kern w:val="0"/>
          <w:sz w:val="22"/>
        </w:rPr>
        <w:t>】</w:t>
      </w:r>
    </w:p>
    <w:p w14:paraId="55F8C37C"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43704A75"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改正後（案）</w:t>
      </w:r>
    </w:p>
    <w:tbl>
      <w:tblPr>
        <w:tblW w:w="0" w:type="auto"/>
        <w:tblInd w:w="5" w:type="dxa"/>
        <w:tblLayout w:type="fixed"/>
        <w:tblCellMar>
          <w:left w:w="0" w:type="dxa"/>
          <w:right w:w="0" w:type="dxa"/>
        </w:tblCellMar>
        <w:tblLook w:val="0000" w:firstRow="0" w:lastRow="0" w:firstColumn="0" w:lastColumn="0" w:noHBand="0" w:noVBand="0"/>
      </w:tblPr>
      <w:tblGrid>
        <w:gridCol w:w="6718"/>
        <w:gridCol w:w="6718"/>
      </w:tblGrid>
      <w:tr w:rsidR="00000000" w14:paraId="65400D67" w14:textId="77777777">
        <w:tblPrEx>
          <w:tblCellMar>
            <w:top w:w="0" w:type="dxa"/>
            <w:left w:w="0" w:type="dxa"/>
            <w:bottom w:w="0" w:type="dxa"/>
            <w:right w:w="0" w:type="dxa"/>
          </w:tblCellMar>
        </w:tblPrEx>
        <w:tc>
          <w:tcPr>
            <w:tcW w:w="6718" w:type="dxa"/>
            <w:tcBorders>
              <w:top w:val="single" w:sz="4" w:space="0" w:color="000000"/>
              <w:left w:val="single" w:sz="4" w:space="0" w:color="000000"/>
              <w:bottom w:val="single" w:sz="4" w:space="0" w:color="000000"/>
              <w:right w:val="single" w:sz="4" w:space="0" w:color="000000"/>
            </w:tcBorders>
          </w:tcPr>
          <w:p w14:paraId="45E53F3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補助金の交付対象者</w:t>
            </w:r>
          </w:p>
        </w:tc>
        <w:tc>
          <w:tcPr>
            <w:tcW w:w="6718" w:type="dxa"/>
            <w:tcBorders>
              <w:top w:val="single" w:sz="4" w:space="0" w:color="000000"/>
              <w:left w:val="nil"/>
              <w:bottom w:val="single" w:sz="4" w:space="0" w:color="000000"/>
              <w:right w:val="single" w:sz="4" w:space="0" w:color="000000"/>
            </w:tcBorders>
          </w:tcPr>
          <w:p w14:paraId="06B83E70"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補助金額</w:t>
            </w:r>
          </w:p>
        </w:tc>
      </w:tr>
      <w:tr w:rsidR="00000000" w14:paraId="017314D7"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654F0387"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第３条第１項第１号又は第２号に該当する者</w:t>
            </w:r>
          </w:p>
        </w:tc>
        <w:tc>
          <w:tcPr>
            <w:tcW w:w="6718" w:type="dxa"/>
            <w:tcBorders>
              <w:top w:val="nil"/>
              <w:left w:val="nil"/>
              <w:bottom w:val="single" w:sz="4" w:space="0" w:color="000000"/>
              <w:right w:val="single" w:sz="4" w:space="0" w:color="000000"/>
            </w:tcBorders>
          </w:tcPr>
          <w:p w14:paraId="23474D74"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第５条に掲げる補助対象事業費に２分の１を乗じて得た額とし、５０万円を限度とする。</w:t>
            </w:r>
          </w:p>
        </w:tc>
      </w:tr>
      <w:tr w:rsidR="00000000" w14:paraId="46D000FB"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36F32A56"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第３条第１項第３号又は第４号に該当する者</w:t>
            </w:r>
          </w:p>
        </w:tc>
        <w:tc>
          <w:tcPr>
            <w:tcW w:w="6718" w:type="dxa"/>
            <w:tcBorders>
              <w:top w:val="nil"/>
              <w:left w:val="nil"/>
              <w:bottom w:val="single" w:sz="4" w:space="0" w:color="000000"/>
              <w:right w:val="single" w:sz="4" w:space="0" w:color="000000"/>
            </w:tcBorders>
          </w:tcPr>
          <w:p w14:paraId="29AC01DB"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第５条に掲げる補助対象事業費に３分の２を乗じて得た額とし、１００万円を限度とする。</w:t>
            </w:r>
          </w:p>
        </w:tc>
      </w:tr>
      <w:tr w:rsidR="00000000" w14:paraId="2C5C1185"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34C26F8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第３条第１項第５号に該当する者</w:t>
            </w:r>
          </w:p>
        </w:tc>
        <w:tc>
          <w:tcPr>
            <w:tcW w:w="6718" w:type="dxa"/>
            <w:tcBorders>
              <w:top w:val="nil"/>
              <w:left w:val="nil"/>
              <w:bottom w:val="single" w:sz="4" w:space="0" w:color="000000"/>
              <w:right w:val="single" w:sz="4" w:space="0" w:color="000000"/>
            </w:tcBorders>
          </w:tcPr>
          <w:p w14:paraId="223D7FC9"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第５条に掲げる補助対象事業費に２分の１を乗じて得た額とし、５０万円を限度とする。</w:t>
            </w:r>
          </w:p>
        </w:tc>
      </w:tr>
    </w:tbl>
    <w:p w14:paraId="6318EA70"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4DE6C3B2"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2</w:t>
      </w:r>
      <w:r>
        <w:rPr>
          <w:rFonts w:ascii="Century" w:eastAsia="ＭＳ 明朝" w:hAnsi="ＭＳ 明朝" w:cs="ＭＳ 明朝" w:hint="eastAsia"/>
          <w:color w:val="000000"/>
          <w:kern w:val="0"/>
          <w:sz w:val="22"/>
        </w:rPr>
        <w:t>】</w:t>
      </w:r>
    </w:p>
    <w:p w14:paraId="28EE6AEB"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5D887862"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現行</w:t>
      </w:r>
    </w:p>
    <w:tbl>
      <w:tblPr>
        <w:tblW w:w="0" w:type="auto"/>
        <w:tblInd w:w="5" w:type="dxa"/>
        <w:tblLayout w:type="fixed"/>
        <w:tblCellMar>
          <w:left w:w="0" w:type="dxa"/>
          <w:right w:w="0" w:type="dxa"/>
        </w:tblCellMar>
        <w:tblLook w:val="0000" w:firstRow="0" w:lastRow="0" w:firstColumn="0" w:lastColumn="0" w:noHBand="0" w:noVBand="0"/>
      </w:tblPr>
      <w:tblGrid>
        <w:gridCol w:w="6449"/>
        <w:gridCol w:w="6986"/>
      </w:tblGrid>
      <w:tr w:rsidR="00000000" w14:paraId="1DA42311" w14:textId="77777777">
        <w:tblPrEx>
          <w:tblCellMar>
            <w:top w:w="0" w:type="dxa"/>
            <w:left w:w="0" w:type="dxa"/>
            <w:bottom w:w="0" w:type="dxa"/>
            <w:right w:w="0" w:type="dxa"/>
          </w:tblCellMar>
        </w:tblPrEx>
        <w:tc>
          <w:tcPr>
            <w:tcW w:w="6449" w:type="dxa"/>
            <w:tcBorders>
              <w:top w:val="single" w:sz="4" w:space="0" w:color="000000"/>
              <w:left w:val="single" w:sz="4" w:space="0" w:color="000000"/>
              <w:bottom w:val="single" w:sz="4" w:space="0" w:color="000000"/>
              <w:right w:val="single" w:sz="4" w:space="0" w:color="000000"/>
            </w:tcBorders>
          </w:tcPr>
          <w:p w14:paraId="577F3E96" w14:textId="77777777" w:rsidR="00000000" w:rsidRDefault="00E8490F">
            <w:pPr>
              <w:wordWrap w:val="0"/>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交付日からの経</w:t>
            </w:r>
            <w:r>
              <w:rPr>
                <w:rFonts w:ascii="Century" w:eastAsia="ＭＳ 明朝" w:hAnsi="ＭＳ 明朝" w:cs="ＭＳ 明朝" w:hint="eastAsia"/>
                <w:color w:val="000000"/>
                <w:kern w:val="0"/>
                <w:sz w:val="22"/>
              </w:rPr>
              <w:t>過年数</w:t>
            </w:r>
            <w:r>
              <w:rPr>
                <w:rFonts w:ascii="Century" w:eastAsia="ＭＳ 明朝" w:hAnsi="ＭＳ 明朝" w:cs="ＭＳ 明朝"/>
                <w:color w:val="000000"/>
                <w:kern w:val="0"/>
                <w:sz w:val="22"/>
                <w:u w:val="single"/>
              </w:rPr>
              <w:t xml:space="preserve">                                                              </w:t>
            </w:r>
          </w:p>
        </w:tc>
        <w:tc>
          <w:tcPr>
            <w:tcW w:w="6986" w:type="dxa"/>
            <w:tcBorders>
              <w:top w:val="single" w:sz="4" w:space="0" w:color="000000"/>
              <w:left w:val="nil"/>
              <w:bottom w:val="single" w:sz="4" w:space="0" w:color="000000"/>
              <w:right w:val="single" w:sz="4" w:space="0" w:color="000000"/>
            </w:tcBorders>
          </w:tcPr>
          <w:p w14:paraId="4790EB6A" w14:textId="77777777" w:rsidR="00000000" w:rsidRDefault="00E8490F">
            <w:pPr>
              <w:wordWrap w:val="0"/>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返還を求める補助金の額</w:t>
            </w:r>
          </w:p>
        </w:tc>
      </w:tr>
      <w:tr w:rsidR="00000000" w14:paraId="29CE913A"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3CE209A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１年未満</w:t>
            </w:r>
          </w:p>
        </w:tc>
        <w:tc>
          <w:tcPr>
            <w:tcW w:w="6986" w:type="dxa"/>
            <w:tcBorders>
              <w:top w:val="nil"/>
              <w:left w:val="nil"/>
              <w:bottom w:val="single" w:sz="4" w:space="0" w:color="000000"/>
              <w:right w:val="single" w:sz="4" w:space="0" w:color="000000"/>
            </w:tcBorders>
          </w:tcPr>
          <w:p w14:paraId="469A557E"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交付額の１００％</w:t>
            </w:r>
          </w:p>
        </w:tc>
      </w:tr>
      <w:tr w:rsidR="00000000" w14:paraId="0DA853ED"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74A6185D"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１年以上２年未満</w:t>
            </w:r>
          </w:p>
        </w:tc>
        <w:tc>
          <w:tcPr>
            <w:tcW w:w="6986" w:type="dxa"/>
            <w:tcBorders>
              <w:top w:val="nil"/>
              <w:left w:val="nil"/>
              <w:bottom w:val="single" w:sz="4" w:space="0" w:color="000000"/>
              <w:right w:val="single" w:sz="4" w:space="0" w:color="000000"/>
            </w:tcBorders>
          </w:tcPr>
          <w:p w14:paraId="23018DC4"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交付額の８０％</w:t>
            </w:r>
          </w:p>
        </w:tc>
      </w:tr>
      <w:tr w:rsidR="00000000" w14:paraId="08CB1C4E"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0DA855A9"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lastRenderedPageBreak/>
              <w:t>２年以上３年未満</w:t>
            </w:r>
          </w:p>
        </w:tc>
        <w:tc>
          <w:tcPr>
            <w:tcW w:w="6986" w:type="dxa"/>
            <w:tcBorders>
              <w:top w:val="nil"/>
              <w:left w:val="nil"/>
              <w:bottom w:val="single" w:sz="4" w:space="0" w:color="000000"/>
              <w:right w:val="single" w:sz="4" w:space="0" w:color="000000"/>
            </w:tcBorders>
          </w:tcPr>
          <w:p w14:paraId="0DEAEE7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交付額の６０％</w:t>
            </w:r>
          </w:p>
        </w:tc>
      </w:tr>
      <w:tr w:rsidR="00000000" w14:paraId="1B105D3B"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7309A457"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３年以上４年未満</w:t>
            </w:r>
          </w:p>
        </w:tc>
        <w:tc>
          <w:tcPr>
            <w:tcW w:w="6986" w:type="dxa"/>
            <w:tcBorders>
              <w:top w:val="nil"/>
              <w:left w:val="nil"/>
              <w:bottom w:val="single" w:sz="4" w:space="0" w:color="000000"/>
              <w:right w:val="single" w:sz="4" w:space="0" w:color="000000"/>
            </w:tcBorders>
          </w:tcPr>
          <w:p w14:paraId="53F28CCC"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交付額の４０％</w:t>
            </w:r>
          </w:p>
        </w:tc>
      </w:tr>
      <w:tr w:rsidR="00000000" w14:paraId="6FA674EE"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5DD5623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４年以上５年未満</w:t>
            </w:r>
          </w:p>
        </w:tc>
        <w:tc>
          <w:tcPr>
            <w:tcW w:w="6986" w:type="dxa"/>
            <w:tcBorders>
              <w:top w:val="nil"/>
              <w:left w:val="nil"/>
              <w:bottom w:val="single" w:sz="4" w:space="0" w:color="000000"/>
              <w:right w:val="single" w:sz="4" w:space="0" w:color="000000"/>
            </w:tcBorders>
          </w:tcPr>
          <w:p w14:paraId="5E25EA9D"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交付額の２０％</w:t>
            </w:r>
          </w:p>
        </w:tc>
      </w:tr>
    </w:tbl>
    <w:p w14:paraId="5FE0BDE1"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4BE13E79"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改正後（案）</w:t>
      </w:r>
    </w:p>
    <w:tbl>
      <w:tblPr>
        <w:tblW w:w="0" w:type="auto"/>
        <w:tblInd w:w="5" w:type="dxa"/>
        <w:tblLayout w:type="fixed"/>
        <w:tblCellMar>
          <w:left w:w="0" w:type="dxa"/>
          <w:right w:w="0" w:type="dxa"/>
        </w:tblCellMar>
        <w:tblLook w:val="0000" w:firstRow="0" w:lastRow="0" w:firstColumn="0" w:lastColumn="0" w:noHBand="0" w:noVBand="0"/>
      </w:tblPr>
      <w:tblGrid>
        <w:gridCol w:w="6449"/>
        <w:gridCol w:w="6986"/>
      </w:tblGrid>
      <w:tr w:rsidR="00000000" w14:paraId="2AD34B09" w14:textId="77777777">
        <w:tblPrEx>
          <w:tblCellMar>
            <w:top w:w="0" w:type="dxa"/>
            <w:left w:w="0" w:type="dxa"/>
            <w:bottom w:w="0" w:type="dxa"/>
            <w:right w:w="0" w:type="dxa"/>
          </w:tblCellMar>
        </w:tblPrEx>
        <w:tc>
          <w:tcPr>
            <w:tcW w:w="6449" w:type="dxa"/>
            <w:tcBorders>
              <w:top w:val="single" w:sz="4" w:space="0" w:color="000000"/>
              <w:left w:val="single" w:sz="4" w:space="0" w:color="000000"/>
              <w:bottom w:val="single" w:sz="4" w:space="0" w:color="000000"/>
              <w:right w:val="single" w:sz="4" w:space="0" w:color="000000"/>
            </w:tcBorders>
          </w:tcPr>
          <w:p w14:paraId="1B268AB7" w14:textId="77777777" w:rsidR="00000000" w:rsidRDefault="00E8490F">
            <w:pPr>
              <w:wordWrap w:val="0"/>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交付日からの経過年数</w:t>
            </w:r>
            <w:r>
              <w:rPr>
                <w:rFonts w:ascii="Century" w:eastAsia="ＭＳ 明朝" w:hAnsi="ＭＳ 明朝" w:cs="ＭＳ 明朝" w:hint="eastAsia"/>
                <w:color w:val="000000"/>
                <w:kern w:val="0"/>
                <w:sz w:val="22"/>
                <w:u w:val="single"/>
              </w:rPr>
              <w:t>（第３条第１項第１号又は第２号、第５号のいずれかに該当する者）</w:t>
            </w:r>
          </w:p>
        </w:tc>
        <w:tc>
          <w:tcPr>
            <w:tcW w:w="6986" w:type="dxa"/>
            <w:tcBorders>
              <w:top w:val="single" w:sz="4" w:space="0" w:color="000000"/>
              <w:left w:val="nil"/>
              <w:bottom w:val="single" w:sz="4" w:space="0" w:color="000000"/>
              <w:right w:val="single" w:sz="4" w:space="0" w:color="000000"/>
            </w:tcBorders>
          </w:tcPr>
          <w:p w14:paraId="30A45165" w14:textId="77777777" w:rsidR="00000000" w:rsidRDefault="00E8490F">
            <w:pPr>
              <w:wordWrap w:val="0"/>
              <w:autoSpaceDE w:val="0"/>
              <w:autoSpaceDN w:val="0"/>
              <w:adjustRightInd w:val="0"/>
              <w:spacing w:line="440" w:lineRule="atLeast"/>
              <w:jc w:val="center"/>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返還を求める補助金の額</w:t>
            </w:r>
          </w:p>
        </w:tc>
      </w:tr>
      <w:tr w:rsidR="00000000" w14:paraId="738508BA"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06F26CB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１年未満</w:t>
            </w:r>
          </w:p>
        </w:tc>
        <w:tc>
          <w:tcPr>
            <w:tcW w:w="6986" w:type="dxa"/>
            <w:tcBorders>
              <w:top w:val="nil"/>
              <w:left w:val="nil"/>
              <w:bottom w:val="single" w:sz="4" w:space="0" w:color="000000"/>
              <w:right w:val="single" w:sz="4" w:space="0" w:color="000000"/>
            </w:tcBorders>
          </w:tcPr>
          <w:p w14:paraId="1D41772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交付額の１００％</w:t>
            </w:r>
          </w:p>
        </w:tc>
      </w:tr>
      <w:tr w:rsidR="00000000" w14:paraId="25E157AA"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51ACC78C"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１年以上２年未満</w:t>
            </w:r>
          </w:p>
        </w:tc>
        <w:tc>
          <w:tcPr>
            <w:tcW w:w="6986" w:type="dxa"/>
            <w:tcBorders>
              <w:top w:val="nil"/>
              <w:left w:val="nil"/>
              <w:bottom w:val="single" w:sz="4" w:space="0" w:color="000000"/>
              <w:right w:val="single" w:sz="4" w:space="0" w:color="000000"/>
            </w:tcBorders>
          </w:tcPr>
          <w:p w14:paraId="6C7028FD"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w:t>
            </w:r>
            <w:r>
              <w:rPr>
                <w:rFonts w:ascii="Century" w:eastAsia="ＭＳ 明朝" w:hAnsi="ＭＳ 明朝" w:cs="ＭＳ 明朝" w:hint="eastAsia"/>
                <w:color w:val="000000"/>
                <w:kern w:val="0"/>
                <w:sz w:val="22"/>
              </w:rPr>
              <w:t>額の８０％</w:t>
            </w:r>
          </w:p>
        </w:tc>
      </w:tr>
      <w:tr w:rsidR="00000000" w14:paraId="6EF45A5E"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50ECE202"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２年以上３年未満</w:t>
            </w:r>
          </w:p>
        </w:tc>
        <w:tc>
          <w:tcPr>
            <w:tcW w:w="6986" w:type="dxa"/>
            <w:tcBorders>
              <w:top w:val="nil"/>
              <w:left w:val="nil"/>
              <w:bottom w:val="single" w:sz="4" w:space="0" w:color="000000"/>
              <w:right w:val="single" w:sz="4" w:space="0" w:color="000000"/>
            </w:tcBorders>
          </w:tcPr>
          <w:p w14:paraId="2AA74AFB"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交付額の６０％</w:t>
            </w:r>
          </w:p>
        </w:tc>
      </w:tr>
      <w:tr w:rsidR="00000000" w14:paraId="49CF4C5E"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2F3BCA86"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３年以上４年未満</w:t>
            </w:r>
          </w:p>
        </w:tc>
        <w:tc>
          <w:tcPr>
            <w:tcW w:w="6986" w:type="dxa"/>
            <w:tcBorders>
              <w:top w:val="nil"/>
              <w:left w:val="nil"/>
              <w:bottom w:val="single" w:sz="4" w:space="0" w:color="000000"/>
              <w:right w:val="single" w:sz="4" w:space="0" w:color="000000"/>
            </w:tcBorders>
          </w:tcPr>
          <w:p w14:paraId="23D5529E"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交付額の４０％</w:t>
            </w:r>
          </w:p>
        </w:tc>
      </w:tr>
      <w:tr w:rsidR="00000000" w14:paraId="39981C9D" w14:textId="77777777">
        <w:tblPrEx>
          <w:tblCellMar>
            <w:top w:w="0" w:type="dxa"/>
            <w:left w:w="0" w:type="dxa"/>
            <w:bottom w:w="0" w:type="dxa"/>
            <w:right w:w="0" w:type="dxa"/>
          </w:tblCellMar>
        </w:tblPrEx>
        <w:tc>
          <w:tcPr>
            <w:tcW w:w="6449" w:type="dxa"/>
            <w:tcBorders>
              <w:top w:val="nil"/>
              <w:left w:val="single" w:sz="4" w:space="0" w:color="000000"/>
              <w:bottom w:val="single" w:sz="4" w:space="0" w:color="000000"/>
              <w:right w:val="single" w:sz="4" w:space="0" w:color="000000"/>
            </w:tcBorders>
          </w:tcPr>
          <w:p w14:paraId="30B18B3D"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４年以上５年未満</w:t>
            </w:r>
          </w:p>
        </w:tc>
        <w:tc>
          <w:tcPr>
            <w:tcW w:w="6986" w:type="dxa"/>
            <w:tcBorders>
              <w:top w:val="nil"/>
              <w:left w:val="nil"/>
              <w:bottom w:val="single" w:sz="4" w:space="0" w:color="000000"/>
              <w:right w:val="single" w:sz="4" w:space="0" w:color="000000"/>
            </w:tcBorders>
          </w:tcPr>
          <w:p w14:paraId="26377BE1"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交付額の２０％</w:t>
            </w:r>
          </w:p>
        </w:tc>
      </w:tr>
    </w:tbl>
    <w:p w14:paraId="1B8E7D84"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4471F98F"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【別記</w:t>
      </w:r>
      <w:r>
        <w:rPr>
          <w:rFonts w:ascii="Century" w:eastAsia="ＭＳ 明朝" w:hAnsi="ＭＳ 明朝" w:cs="ＭＳ 明朝"/>
          <w:color w:val="000000"/>
          <w:kern w:val="0"/>
          <w:sz w:val="22"/>
        </w:rPr>
        <w:t>3</w:t>
      </w:r>
      <w:r>
        <w:rPr>
          <w:rFonts w:ascii="Century" w:eastAsia="ＭＳ 明朝" w:hAnsi="ＭＳ 明朝" w:cs="ＭＳ 明朝" w:hint="eastAsia"/>
          <w:color w:val="000000"/>
          <w:kern w:val="0"/>
          <w:sz w:val="22"/>
        </w:rPr>
        <w:t>】</w:t>
      </w:r>
    </w:p>
    <w:p w14:paraId="637FBD29"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p>
    <w:p w14:paraId="3688C269" w14:textId="77777777" w:rsidR="00000000" w:rsidRDefault="00E8490F">
      <w:pPr>
        <w:wordWrap w:val="0"/>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改正後（案）</w:t>
      </w:r>
    </w:p>
    <w:tbl>
      <w:tblPr>
        <w:tblW w:w="0" w:type="auto"/>
        <w:tblInd w:w="5" w:type="dxa"/>
        <w:tblLayout w:type="fixed"/>
        <w:tblCellMar>
          <w:left w:w="0" w:type="dxa"/>
          <w:right w:w="0" w:type="dxa"/>
        </w:tblCellMar>
        <w:tblLook w:val="0000" w:firstRow="0" w:lastRow="0" w:firstColumn="0" w:lastColumn="0" w:noHBand="0" w:noVBand="0"/>
      </w:tblPr>
      <w:tblGrid>
        <w:gridCol w:w="6718"/>
        <w:gridCol w:w="6718"/>
      </w:tblGrid>
      <w:tr w:rsidR="00000000" w14:paraId="4FF6EA75" w14:textId="77777777">
        <w:tblPrEx>
          <w:tblCellMar>
            <w:top w:w="0" w:type="dxa"/>
            <w:left w:w="0" w:type="dxa"/>
            <w:bottom w:w="0" w:type="dxa"/>
            <w:right w:w="0" w:type="dxa"/>
          </w:tblCellMar>
        </w:tblPrEx>
        <w:tc>
          <w:tcPr>
            <w:tcW w:w="6718" w:type="dxa"/>
            <w:tcBorders>
              <w:top w:val="single" w:sz="4" w:space="0" w:color="000000"/>
              <w:left w:val="single" w:sz="4" w:space="0" w:color="000000"/>
              <w:bottom w:val="single" w:sz="4" w:space="0" w:color="000000"/>
              <w:right w:val="single" w:sz="4" w:space="0" w:color="000000"/>
            </w:tcBorders>
          </w:tcPr>
          <w:p w14:paraId="3796FAEE"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交付日からの経過年数（第３条第１項第３号又は第４号に該当する者）</w:t>
            </w:r>
          </w:p>
        </w:tc>
        <w:tc>
          <w:tcPr>
            <w:tcW w:w="6718" w:type="dxa"/>
            <w:tcBorders>
              <w:top w:val="single" w:sz="4" w:space="0" w:color="000000"/>
              <w:left w:val="nil"/>
              <w:bottom w:val="single" w:sz="4" w:space="0" w:color="000000"/>
              <w:right w:val="single" w:sz="4" w:space="0" w:color="000000"/>
            </w:tcBorders>
          </w:tcPr>
          <w:p w14:paraId="36254C8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返還を求める補助金の額</w:t>
            </w:r>
          </w:p>
        </w:tc>
      </w:tr>
      <w:tr w:rsidR="00000000" w14:paraId="24FB6098"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4E8D628B"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１年未満</w:t>
            </w:r>
          </w:p>
        </w:tc>
        <w:tc>
          <w:tcPr>
            <w:tcW w:w="6718" w:type="dxa"/>
            <w:tcBorders>
              <w:top w:val="nil"/>
              <w:left w:val="nil"/>
              <w:bottom w:val="single" w:sz="4" w:space="0" w:color="000000"/>
              <w:right w:val="single" w:sz="4" w:space="0" w:color="000000"/>
            </w:tcBorders>
          </w:tcPr>
          <w:p w14:paraId="210A58B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交付額の１００％</w:t>
            </w:r>
          </w:p>
        </w:tc>
      </w:tr>
      <w:tr w:rsidR="00000000" w14:paraId="2E2C34B8"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5AB56C74"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lastRenderedPageBreak/>
              <w:t>１年以上２年未満</w:t>
            </w:r>
          </w:p>
        </w:tc>
        <w:tc>
          <w:tcPr>
            <w:tcW w:w="6718" w:type="dxa"/>
            <w:tcBorders>
              <w:top w:val="nil"/>
              <w:left w:val="nil"/>
              <w:bottom w:val="single" w:sz="4" w:space="0" w:color="000000"/>
              <w:right w:val="single" w:sz="4" w:space="0" w:color="000000"/>
            </w:tcBorders>
          </w:tcPr>
          <w:p w14:paraId="7D0E71A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交付額の９０％</w:t>
            </w:r>
          </w:p>
        </w:tc>
      </w:tr>
      <w:tr w:rsidR="00000000" w14:paraId="4010688D"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70EF5148"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２年以上３年未満</w:t>
            </w:r>
          </w:p>
        </w:tc>
        <w:tc>
          <w:tcPr>
            <w:tcW w:w="6718" w:type="dxa"/>
            <w:tcBorders>
              <w:top w:val="nil"/>
              <w:left w:val="nil"/>
              <w:bottom w:val="single" w:sz="4" w:space="0" w:color="000000"/>
              <w:right w:val="single" w:sz="4" w:space="0" w:color="000000"/>
            </w:tcBorders>
          </w:tcPr>
          <w:p w14:paraId="280E1A37"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交付額の８０％</w:t>
            </w:r>
          </w:p>
        </w:tc>
      </w:tr>
      <w:tr w:rsidR="00000000" w14:paraId="39E6E2AD"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5087C862"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３年以上４年未満</w:t>
            </w:r>
          </w:p>
        </w:tc>
        <w:tc>
          <w:tcPr>
            <w:tcW w:w="6718" w:type="dxa"/>
            <w:tcBorders>
              <w:top w:val="nil"/>
              <w:left w:val="nil"/>
              <w:bottom w:val="single" w:sz="4" w:space="0" w:color="000000"/>
              <w:right w:val="single" w:sz="4" w:space="0" w:color="000000"/>
            </w:tcBorders>
          </w:tcPr>
          <w:p w14:paraId="041F254E"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交付額の７０％</w:t>
            </w:r>
          </w:p>
        </w:tc>
      </w:tr>
      <w:tr w:rsidR="00000000" w14:paraId="5787D92C"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6992C94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４年以上５年未満</w:t>
            </w:r>
          </w:p>
        </w:tc>
        <w:tc>
          <w:tcPr>
            <w:tcW w:w="6718" w:type="dxa"/>
            <w:tcBorders>
              <w:top w:val="nil"/>
              <w:left w:val="nil"/>
              <w:bottom w:val="single" w:sz="4" w:space="0" w:color="000000"/>
              <w:right w:val="single" w:sz="4" w:space="0" w:color="000000"/>
            </w:tcBorders>
          </w:tcPr>
          <w:p w14:paraId="3F41B9F6"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交付額の６０％</w:t>
            </w:r>
          </w:p>
        </w:tc>
      </w:tr>
      <w:tr w:rsidR="00000000" w14:paraId="2255AD22"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11A35FC7"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５年以上６年未満</w:t>
            </w:r>
          </w:p>
        </w:tc>
        <w:tc>
          <w:tcPr>
            <w:tcW w:w="6718" w:type="dxa"/>
            <w:tcBorders>
              <w:top w:val="nil"/>
              <w:left w:val="nil"/>
              <w:bottom w:val="single" w:sz="4" w:space="0" w:color="000000"/>
              <w:right w:val="single" w:sz="4" w:space="0" w:color="000000"/>
            </w:tcBorders>
          </w:tcPr>
          <w:p w14:paraId="439E1342"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交付額の５０％</w:t>
            </w:r>
          </w:p>
        </w:tc>
      </w:tr>
      <w:tr w:rsidR="00000000" w14:paraId="7CF68230"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4BDFC93E"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６年以上７年未満</w:t>
            </w:r>
          </w:p>
        </w:tc>
        <w:tc>
          <w:tcPr>
            <w:tcW w:w="6718" w:type="dxa"/>
            <w:tcBorders>
              <w:top w:val="nil"/>
              <w:left w:val="nil"/>
              <w:bottom w:val="single" w:sz="4" w:space="0" w:color="000000"/>
              <w:right w:val="single" w:sz="4" w:space="0" w:color="000000"/>
            </w:tcBorders>
          </w:tcPr>
          <w:p w14:paraId="63382BD5"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交付額の４０％</w:t>
            </w:r>
          </w:p>
        </w:tc>
      </w:tr>
      <w:tr w:rsidR="00000000" w14:paraId="26B4018B"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17ED564A"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７年以上８年未満</w:t>
            </w:r>
          </w:p>
        </w:tc>
        <w:tc>
          <w:tcPr>
            <w:tcW w:w="6718" w:type="dxa"/>
            <w:tcBorders>
              <w:top w:val="nil"/>
              <w:left w:val="nil"/>
              <w:bottom w:val="single" w:sz="4" w:space="0" w:color="000000"/>
              <w:right w:val="single" w:sz="4" w:space="0" w:color="000000"/>
            </w:tcBorders>
          </w:tcPr>
          <w:p w14:paraId="07140943"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w:t>
            </w:r>
            <w:r>
              <w:rPr>
                <w:rFonts w:ascii="Century" w:eastAsia="ＭＳ 明朝" w:hAnsi="ＭＳ 明朝" w:cs="ＭＳ 明朝" w:hint="eastAsia"/>
                <w:color w:val="000000"/>
                <w:kern w:val="0"/>
                <w:sz w:val="22"/>
                <w:u w:val="single"/>
              </w:rPr>
              <w:t>付額の３０％</w:t>
            </w:r>
          </w:p>
        </w:tc>
      </w:tr>
      <w:tr w:rsidR="00000000" w14:paraId="20163E3D"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62ABFFCB"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８年以上９年未満</w:t>
            </w:r>
          </w:p>
        </w:tc>
        <w:tc>
          <w:tcPr>
            <w:tcW w:w="6718" w:type="dxa"/>
            <w:tcBorders>
              <w:top w:val="nil"/>
              <w:left w:val="nil"/>
              <w:bottom w:val="single" w:sz="4" w:space="0" w:color="000000"/>
              <w:right w:val="single" w:sz="4" w:space="0" w:color="000000"/>
            </w:tcBorders>
          </w:tcPr>
          <w:p w14:paraId="7B8107D4"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交付額の２０％</w:t>
            </w:r>
          </w:p>
        </w:tc>
      </w:tr>
      <w:tr w:rsidR="00000000" w14:paraId="7A2BC5EB" w14:textId="77777777">
        <w:tblPrEx>
          <w:tblCellMar>
            <w:top w:w="0" w:type="dxa"/>
            <w:left w:w="0" w:type="dxa"/>
            <w:bottom w:w="0" w:type="dxa"/>
            <w:right w:w="0" w:type="dxa"/>
          </w:tblCellMar>
        </w:tblPrEx>
        <w:tc>
          <w:tcPr>
            <w:tcW w:w="6718" w:type="dxa"/>
            <w:tcBorders>
              <w:top w:val="nil"/>
              <w:left w:val="single" w:sz="4" w:space="0" w:color="000000"/>
              <w:bottom w:val="single" w:sz="4" w:space="0" w:color="000000"/>
              <w:right w:val="single" w:sz="4" w:space="0" w:color="000000"/>
            </w:tcBorders>
          </w:tcPr>
          <w:p w14:paraId="105E6522"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９年以上１０年未満</w:t>
            </w:r>
          </w:p>
        </w:tc>
        <w:tc>
          <w:tcPr>
            <w:tcW w:w="6718" w:type="dxa"/>
            <w:tcBorders>
              <w:top w:val="nil"/>
              <w:left w:val="nil"/>
              <w:bottom w:val="single" w:sz="4" w:space="0" w:color="000000"/>
              <w:right w:val="single" w:sz="4" w:space="0" w:color="000000"/>
            </w:tcBorders>
          </w:tcPr>
          <w:p w14:paraId="105A7AF5"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u w:val="single"/>
              </w:rPr>
              <w:t>交付額の１０％</w:t>
            </w:r>
          </w:p>
        </w:tc>
      </w:tr>
    </w:tbl>
    <w:p w14:paraId="7C54BC0F" w14:textId="77777777" w:rsidR="00000000" w:rsidRDefault="00E8490F">
      <w:pPr>
        <w:wordWrap w:val="0"/>
        <w:autoSpaceDE w:val="0"/>
        <w:autoSpaceDN w:val="0"/>
        <w:adjustRightInd w:val="0"/>
        <w:spacing w:line="440" w:lineRule="atLeast"/>
        <w:jc w:val="left"/>
        <w:rPr>
          <w:rFonts w:ascii="Century" w:eastAsia="ＭＳ 明朝" w:hAnsi="ＭＳ 明朝" w:cs="ＭＳ 明朝"/>
          <w:color w:val="000000"/>
          <w:kern w:val="0"/>
          <w:sz w:val="22"/>
        </w:rPr>
      </w:pPr>
      <w:bookmarkStart w:id="0" w:name="last"/>
      <w:bookmarkEnd w:id="0"/>
    </w:p>
    <w:sectPr w:rsidR="00000000">
      <w:pgSz w:w="16837" w:h="11905" w:orient="landscape"/>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43EC" w14:textId="77777777" w:rsidR="00000000" w:rsidRDefault="00E8490F">
      <w:r>
        <w:separator/>
      </w:r>
    </w:p>
  </w:endnote>
  <w:endnote w:type="continuationSeparator" w:id="0">
    <w:p w14:paraId="5C767336" w14:textId="77777777" w:rsidR="00000000" w:rsidRDefault="00E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D5FB" w14:textId="4EA8B253" w:rsidR="00000000" w:rsidRDefault="00E8490F">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Pr>
        <w:rFonts w:ascii="Century" w:eastAsia="ＭＳ 明朝" w:hAnsi="ＭＳ 明朝" w:cs="ＭＳ 明朝"/>
        <w:color w:val="000000"/>
        <w:kern w:val="0"/>
        <w:sz w:val="20"/>
        <w:szCs w:val="20"/>
      </w:rPr>
      <w:t>1</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Pr>
        <w:rFonts w:ascii="Century" w:eastAsia="ＭＳ 明朝" w:hAnsi="ＭＳ 明朝" w:cs="ＭＳ 明朝"/>
        <w:noProof/>
        <w:color w:val="000000"/>
        <w:kern w:val="0"/>
        <w:sz w:val="20"/>
        <w:szCs w:val="20"/>
      </w:rPr>
      <w:t>7</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76AC" w14:textId="77777777" w:rsidR="00000000" w:rsidRDefault="00E8490F">
      <w:r>
        <w:separator/>
      </w:r>
    </w:p>
  </w:footnote>
  <w:footnote w:type="continuationSeparator" w:id="0">
    <w:p w14:paraId="0EEB8C7C" w14:textId="77777777" w:rsidR="00000000" w:rsidRDefault="00E84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0F"/>
    <w:rsid w:val="00E8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AD9EED"/>
  <w14:defaultImageDpi w14:val="0"/>
  <w15:docId w15:val="{BF1B55E0-3EC2-4D4E-A5DC-DFD5A4B6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1225naoto</dc:creator>
  <cp:keywords/>
  <dc:description/>
  <cp:lastModifiedBy>1225naoto</cp:lastModifiedBy>
  <cp:revision>2</cp:revision>
  <dcterms:created xsi:type="dcterms:W3CDTF">2024-04-11T01:48:00Z</dcterms:created>
  <dcterms:modified xsi:type="dcterms:W3CDTF">2024-04-11T01:48:00Z</dcterms:modified>
</cp:coreProperties>
</file>